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85" w:rsidRPr="008A1585" w:rsidRDefault="008A1585" w:rsidP="008A15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83838"/>
          <w:sz w:val="20"/>
          <w:szCs w:val="20"/>
        </w:rPr>
      </w:pPr>
      <w:r w:rsidRPr="008A1585">
        <w:rPr>
          <w:rFonts w:ascii="Georgia" w:eastAsia="Times New Roman" w:hAnsi="Georgia" w:cs="Times New Roman"/>
          <w:color w:val="383838"/>
          <w:sz w:val="20"/>
          <w:szCs w:val="20"/>
        </w:rPr>
        <w:t>You are here: </w:t>
      </w:r>
      <w:hyperlink r:id="rId5" w:history="1">
        <w:r w:rsidRPr="008A1585">
          <w:rPr>
            <w:rFonts w:ascii="Georgia" w:eastAsia="Times New Roman" w:hAnsi="Georgia" w:cs="Times New Roman"/>
            <w:color w:val="383838"/>
            <w:sz w:val="20"/>
          </w:rPr>
          <w:t>Home</w:t>
        </w:r>
      </w:hyperlink>
      <w:r w:rsidRPr="008A1585">
        <w:rPr>
          <w:rFonts w:ascii="Georgia" w:eastAsia="Times New Roman" w:hAnsi="Georgia" w:cs="Times New Roman"/>
          <w:color w:val="383838"/>
          <w:sz w:val="20"/>
          <w:szCs w:val="20"/>
        </w:rPr>
        <w:t> / ACT Test Dates for 2019-2020</w:t>
      </w:r>
    </w:p>
    <w:p w:rsidR="008A1585" w:rsidRPr="00C34095" w:rsidRDefault="008A1585" w:rsidP="00C34095">
      <w:pPr>
        <w:spacing w:after="204" w:line="240" w:lineRule="auto"/>
        <w:outlineLvl w:val="0"/>
        <w:rPr>
          <w:rFonts w:ascii="Arial" w:eastAsia="Times New Roman" w:hAnsi="Arial" w:cs="Arial"/>
          <w:b/>
          <w:bCs/>
          <w:color w:val="383838"/>
          <w:kern w:val="36"/>
          <w:sz w:val="37"/>
          <w:szCs w:val="37"/>
        </w:rPr>
      </w:pPr>
      <w:r w:rsidRPr="008A1585">
        <w:rPr>
          <w:rFonts w:ascii="Arial" w:eastAsia="Times New Roman" w:hAnsi="Arial" w:cs="Arial"/>
          <w:b/>
          <w:bCs/>
          <w:color w:val="383838"/>
          <w:kern w:val="36"/>
          <w:sz w:val="37"/>
          <w:szCs w:val="37"/>
        </w:rPr>
        <w:t>ACT Test Dates for 2019-2020</w:t>
      </w:r>
      <w:r w:rsidRPr="008A1585">
        <w:rPr>
          <w:rFonts w:ascii="Georgia" w:eastAsia="Times New Roman" w:hAnsi="Georgia" w:cs="Times New Roman"/>
          <w:color w:val="383838"/>
          <w:sz w:val="24"/>
          <w:szCs w:val="24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2359"/>
        <w:gridCol w:w="2839"/>
        <w:gridCol w:w="2633"/>
      </w:tblGrid>
      <w:tr w:rsidR="008A1585" w:rsidRPr="008A1585" w:rsidTr="008A1585">
        <w:trPr>
          <w:tblHeader/>
        </w:trPr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EC901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ACT Test Date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EC901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Registration Deadline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EC901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Late Registration Deadline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EC901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A1585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ACT Score Release</w:t>
            </w:r>
          </w:p>
        </w:tc>
      </w:tr>
      <w:tr w:rsidR="008A1585" w:rsidRPr="008A1585" w:rsidTr="008A1585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June 8,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May 3,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May 4-20,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June 18 – August 2, 2019</w:t>
            </w:r>
          </w:p>
        </w:tc>
      </w:tr>
      <w:tr w:rsidR="008A1585" w:rsidRPr="008A1585" w:rsidTr="008A1585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July 13, 2019*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June 14,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June 15-24,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July 23 – August 26, 2019</w:t>
            </w:r>
          </w:p>
        </w:tc>
      </w:tr>
      <w:tr w:rsidR="008A1585" w:rsidRPr="008A1585" w:rsidTr="008A1585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Sept 14,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Aug 16,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Sept 1,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Sept 24; Oct 10, 2019</w:t>
            </w:r>
          </w:p>
        </w:tc>
      </w:tr>
      <w:tr w:rsidR="008A1585" w:rsidRPr="008A1585" w:rsidTr="008A1585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Oct 26,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Sept 27,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Oct 13,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Nov 12; Nov 26, 2019</w:t>
            </w:r>
          </w:p>
        </w:tc>
      </w:tr>
      <w:tr w:rsidR="008A1585" w:rsidRPr="008A1585" w:rsidTr="008A1585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Dec 14,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Nov 8,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Nov 25, 2019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Dec 24, 2019; Jan 7, 2020</w:t>
            </w:r>
          </w:p>
        </w:tc>
      </w:tr>
      <w:tr w:rsidR="008A1585" w:rsidRPr="008A1585" w:rsidTr="008A1585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Feb 8,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Jan 10,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Jan 17,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Feb 18; Mar 3, 2020</w:t>
            </w:r>
          </w:p>
        </w:tc>
      </w:tr>
      <w:tr w:rsidR="008A1585" w:rsidRPr="008A1585" w:rsidTr="008A1585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Apr 4,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Feb 29,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Mar 16,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Apr 14; Apr 28, 2020</w:t>
            </w:r>
          </w:p>
        </w:tc>
      </w:tr>
      <w:tr w:rsidR="008A1585" w:rsidRPr="008A1585" w:rsidTr="008A1585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June 13,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May 8,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May 25,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June 23; July 7, 2020</w:t>
            </w:r>
          </w:p>
        </w:tc>
      </w:tr>
      <w:tr w:rsidR="008A1585" w:rsidRPr="008A1585" w:rsidTr="008A1585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July 18,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June 19,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June 29, 2020</w:t>
            </w:r>
          </w:p>
        </w:tc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FFFFF"/>
            <w:tcMar>
              <w:top w:w="82" w:type="dxa"/>
              <w:left w:w="102" w:type="dxa"/>
              <w:bottom w:w="82" w:type="dxa"/>
              <w:right w:w="102" w:type="dxa"/>
            </w:tcMar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1585">
              <w:rPr>
                <w:rFonts w:ascii="Times New Roman" w:eastAsia="Times New Roman" w:hAnsi="Times New Roman" w:cs="Times New Roman"/>
                <w:sz w:val="14"/>
                <w:szCs w:val="14"/>
              </w:rPr>
              <w:t>July 28; Aug 11, 2020</w:t>
            </w:r>
          </w:p>
        </w:tc>
      </w:tr>
    </w:tbl>
    <w:p w:rsidR="00286C46" w:rsidRDefault="00286C46"/>
    <w:sectPr w:rsidR="00286C46" w:rsidSect="0028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6432"/>
    <w:multiLevelType w:val="multilevel"/>
    <w:tmpl w:val="110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8A1585"/>
    <w:rsid w:val="00286C46"/>
    <w:rsid w:val="00722F45"/>
    <w:rsid w:val="008A1585"/>
    <w:rsid w:val="00C3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46"/>
  </w:style>
  <w:style w:type="paragraph" w:styleId="Heading1">
    <w:name w:val="heading 1"/>
    <w:basedOn w:val="Normal"/>
    <w:link w:val="Heading1Char"/>
    <w:uiPriority w:val="9"/>
    <w:qFormat/>
    <w:rsid w:val="008A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1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5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readcrumb-link-wrap">
    <w:name w:val="breadcrumb-link-wrap"/>
    <w:basedOn w:val="DefaultParagraphFont"/>
    <w:rsid w:val="008A1585"/>
  </w:style>
  <w:style w:type="character" w:styleId="Hyperlink">
    <w:name w:val="Hyperlink"/>
    <w:basedOn w:val="DefaultParagraphFont"/>
    <w:uiPriority w:val="99"/>
    <w:semiHidden/>
    <w:unhideWhenUsed/>
    <w:rsid w:val="008A1585"/>
    <w:rPr>
      <w:color w:val="0000FF"/>
      <w:u w:val="single"/>
    </w:rPr>
  </w:style>
  <w:style w:type="character" w:customStyle="1" w:styleId="breadcrumb-link-text-wrap">
    <w:name w:val="breadcrumb-link-text-wrap"/>
    <w:basedOn w:val="DefaultParagraphFont"/>
    <w:rsid w:val="008A1585"/>
  </w:style>
  <w:style w:type="paragraph" w:styleId="NormalWeb">
    <w:name w:val="Normal (Web)"/>
    <w:basedOn w:val="Normal"/>
    <w:uiPriority w:val="99"/>
    <w:semiHidden/>
    <w:unhideWhenUsed/>
    <w:rsid w:val="008A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F5F5F5"/>
            <w:right w:val="none" w:sz="0" w:space="0" w:color="auto"/>
          </w:divBdr>
        </w:div>
        <w:div w:id="2026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8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reptoolk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Karen.Payne</dc:creator>
  <cp:lastModifiedBy>danna.smith</cp:lastModifiedBy>
  <cp:revision>2</cp:revision>
  <dcterms:created xsi:type="dcterms:W3CDTF">2019-08-19T17:15:00Z</dcterms:created>
  <dcterms:modified xsi:type="dcterms:W3CDTF">2019-08-19T17:15:00Z</dcterms:modified>
</cp:coreProperties>
</file>