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87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895350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04"/>
        <w:jc w:val="right"/>
        <w:rPr>
          <w:color w:val="000000"/>
        </w:rPr>
      </w:pPr>
      <w:r>
        <w:rPr>
          <w:color w:val="000000"/>
        </w:rPr>
        <w:t xml:space="preserve">Forge Ridge School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3968"/>
        <w:jc w:val="right"/>
        <w:rPr>
          <w:color w:val="000000"/>
        </w:rPr>
      </w:pPr>
      <w:r>
        <w:rPr>
          <w:color w:val="000000"/>
        </w:rPr>
        <w:t xml:space="preserve">1st Grade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0" w:lineRule="auto"/>
        <w:ind w:left="6" w:firstLine="5"/>
        <w:rPr>
          <w:b/>
          <w:color w:val="000000"/>
        </w:rPr>
      </w:pPr>
      <w:r>
        <w:rPr>
          <w:b/>
          <w:color w:val="000000"/>
        </w:rPr>
        <w:t>DO NOT WRITE NAMES ON ITEMS WITH AN ASTERISK</w:t>
      </w:r>
      <w:r>
        <w:rPr>
          <w:b/>
          <w:color w:val="000000"/>
          <w:sz w:val="46"/>
          <w:szCs w:val="46"/>
        </w:rPr>
        <w:t>*</w:t>
      </w:r>
      <w:r>
        <w:rPr>
          <w:b/>
          <w:color w:val="000000"/>
        </w:rPr>
        <w:t xml:space="preserve">BESIDE THEM, THEY WILL BE COMMUNITY ITEMS, ITEMS USED BY ALL.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Reading Class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1 marble composition journal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1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Math Class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1 marble composition journal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Science and Social Studies Classes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9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1” binder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8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Homeroom/General Supplies: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1 large pack of copy paper*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1 zipper pencil pouch with 3 holes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2 heavy-duty plastic pronged/pocket folder (not a binder)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● 2 packs of crayons (</w:t>
      </w:r>
      <w:proofErr w:type="spellStart"/>
      <w:r>
        <w:rPr>
          <w:color w:val="000000"/>
          <w:sz w:val="26"/>
          <w:szCs w:val="26"/>
        </w:rPr>
        <w:t>Crayola</w:t>
      </w:r>
      <w:proofErr w:type="spellEnd"/>
      <w:r>
        <w:rPr>
          <w:color w:val="000000"/>
          <w:sz w:val="26"/>
          <w:szCs w:val="26"/>
        </w:rPr>
        <w:t>)</w:t>
      </w:r>
      <w:r>
        <w:rPr>
          <w:b/>
          <w:color w:val="000000"/>
          <w:sz w:val="26"/>
          <w:szCs w:val="26"/>
        </w:rPr>
        <w:t xml:space="preserve">*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● 1 packs of colored pencils (</w:t>
      </w:r>
      <w:proofErr w:type="spellStart"/>
      <w:r>
        <w:rPr>
          <w:color w:val="000000"/>
          <w:sz w:val="26"/>
          <w:szCs w:val="26"/>
        </w:rPr>
        <w:t>Crayola</w:t>
      </w:r>
      <w:proofErr w:type="spellEnd"/>
      <w:r>
        <w:rPr>
          <w:color w:val="000000"/>
          <w:sz w:val="26"/>
          <w:szCs w:val="26"/>
        </w:rPr>
        <w:t xml:space="preserve">)*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● 1 packs of washable markers (</w:t>
      </w:r>
      <w:proofErr w:type="spellStart"/>
      <w:r>
        <w:rPr>
          <w:color w:val="000000"/>
          <w:sz w:val="26"/>
          <w:szCs w:val="26"/>
        </w:rPr>
        <w:t>Crayola</w:t>
      </w:r>
      <w:proofErr w:type="spellEnd"/>
      <w:r>
        <w:rPr>
          <w:color w:val="000000"/>
          <w:sz w:val="26"/>
          <w:szCs w:val="26"/>
        </w:rPr>
        <w:t xml:space="preserve">)*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1 pack of Clear sheet protectors *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6 pack of Clorox wipes *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3 pack of Kleenex *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3 boxes each of Ziploc-zipper quart and gallon*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3 packs of pencil top erasers *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● 6 pack of paper towels* </w:t>
      </w:r>
    </w:p>
    <w:p w:rsidR="00B01929" w:rsidRDefault="008C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***Second Supply list may be sent after Christmas break if needed***</w:t>
      </w:r>
    </w:p>
    <w:sectPr w:rsidR="00B01929" w:rsidSect="00B01929">
      <w:pgSz w:w="12240" w:h="15840"/>
      <w:pgMar w:top="750" w:right="1627" w:bottom="3290" w:left="144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01929"/>
    <w:rsid w:val="001707D8"/>
    <w:rsid w:val="008C1F12"/>
    <w:rsid w:val="00B0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019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019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019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019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019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019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1929"/>
  </w:style>
  <w:style w:type="paragraph" w:styleId="Title">
    <w:name w:val="Title"/>
    <w:basedOn w:val="normal0"/>
    <w:next w:val="normal0"/>
    <w:rsid w:val="00B019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019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lap</cp:lastModifiedBy>
  <cp:revision>2</cp:revision>
  <dcterms:created xsi:type="dcterms:W3CDTF">2021-07-08T17:24:00Z</dcterms:created>
  <dcterms:modified xsi:type="dcterms:W3CDTF">2021-07-08T17:24:00Z</dcterms:modified>
</cp:coreProperties>
</file>