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9C" w:rsidRPr="00674E6D" w:rsidRDefault="00E8149C" w:rsidP="00E8149C">
      <w:pPr>
        <w:pStyle w:val="Header"/>
        <w:jc w:val="center"/>
        <w:rPr>
          <w:b/>
          <w:sz w:val="32"/>
          <w:szCs w:val="32"/>
        </w:rPr>
      </w:pPr>
      <w:r w:rsidRPr="00674E6D">
        <w:rPr>
          <w:b/>
          <w:sz w:val="32"/>
          <w:szCs w:val="32"/>
        </w:rPr>
        <w:t>Forge Ridge School</w:t>
      </w:r>
    </w:p>
    <w:p w:rsidR="00E8149C" w:rsidRPr="00674E6D" w:rsidRDefault="00E8149C" w:rsidP="00E8149C">
      <w:pPr>
        <w:pStyle w:val="Header"/>
        <w:jc w:val="center"/>
        <w:rPr>
          <w:color w:val="000000" w:themeColor="text1"/>
          <w:sz w:val="20"/>
          <w:szCs w:val="20"/>
          <w:shd w:val="clear" w:color="auto" w:fill="FFFFFF"/>
        </w:rPr>
      </w:pPr>
      <w:r w:rsidRPr="00674E6D">
        <w:rPr>
          <w:color w:val="000000" w:themeColor="text1"/>
          <w:sz w:val="20"/>
          <w:szCs w:val="20"/>
          <w:shd w:val="clear" w:color="auto" w:fill="FFFFFF"/>
        </w:rPr>
        <w:t>160 Hill Road</w:t>
      </w:r>
      <w:r w:rsidRPr="00674E6D">
        <w:rPr>
          <w:color w:val="000000" w:themeColor="text1"/>
          <w:sz w:val="20"/>
          <w:szCs w:val="20"/>
        </w:rPr>
        <w:br/>
      </w:r>
      <w:r w:rsidRPr="00674E6D">
        <w:rPr>
          <w:color w:val="000000" w:themeColor="text1"/>
          <w:sz w:val="20"/>
          <w:szCs w:val="20"/>
          <w:shd w:val="clear" w:color="auto" w:fill="FFFFFF"/>
        </w:rPr>
        <w:t>Harrogate, TN 37752</w:t>
      </w:r>
    </w:p>
    <w:p w:rsidR="00E8149C" w:rsidRPr="00674E6D" w:rsidRDefault="00E8149C" w:rsidP="00E8149C">
      <w:pPr>
        <w:pStyle w:val="Header"/>
        <w:jc w:val="center"/>
        <w:rPr>
          <w:sz w:val="20"/>
          <w:szCs w:val="20"/>
        </w:rPr>
      </w:pPr>
      <w:r w:rsidRPr="00674E6D">
        <w:rPr>
          <w:sz w:val="20"/>
          <w:szCs w:val="20"/>
        </w:rPr>
        <w:t xml:space="preserve">(423)869-2768 </w:t>
      </w:r>
    </w:p>
    <w:p w:rsidR="00E8149C" w:rsidRPr="00674E6D" w:rsidRDefault="00E8149C" w:rsidP="00E8149C">
      <w:pPr>
        <w:pStyle w:val="Header"/>
        <w:jc w:val="center"/>
        <w:rPr>
          <w:rStyle w:val="Strong"/>
          <w:b w:val="0"/>
          <w:bCs w:val="0"/>
          <w:sz w:val="20"/>
          <w:szCs w:val="20"/>
        </w:rPr>
      </w:pPr>
      <w:r w:rsidRPr="00674E6D">
        <w:rPr>
          <w:b/>
          <w:sz w:val="20"/>
          <w:szCs w:val="20"/>
        </w:rPr>
        <w:t>FAX:</w:t>
      </w:r>
      <w:r w:rsidRPr="00674E6D">
        <w:rPr>
          <w:sz w:val="20"/>
          <w:szCs w:val="20"/>
        </w:rPr>
        <w:t xml:space="preserve"> (423) 869-4977</w:t>
      </w:r>
    </w:p>
    <w:p w:rsidR="004441A0" w:rsidRPr="00674E6D" w:rsidRDefault="00E8149C" w:rsidP="00E8149C">
      <w:pPr>
        <w:pStyle w:val="Header"/>
        <w:jc w:val="center"/>
        <w:rPr>
          <w:b/>
          <w:bCs/>
          <w:sz w:val="20"/>
          <w:szCs w:val="20"/>
        </w:rPr>
      </w:pPr>
      <w:r w:rsidRPr="00674E6D">
        <w:rPr>
          <w:rStyle w:val="Strong"/>
          <w:sz w:val="20"/>
          <w:szCs w:val="20"/>
        </w:rPr>
        <w:t xml:space="preserve">Website: </w:t>
      </w:r>
      <w:hyperlink r:id="rId6" w:history="1">
        <w:r w:rsidRPr="00674E6D">
          <w:rPr>
            <w:rStyle w:val="Hyperlink"/>
            <w:sz w:val="20"/>
          </w:rPr>
          <w:t>http://web.claibornecountyschools.com/frs/</w:t>
        </w:r>
      </w:hyperlink>
    </w:p>
    <w:p w:rsidR="004441A0" w:rsidRPr="00674E6D" w:rsidRDefault="00E8149C" w:rsidP="00E8149C">
      <w:pPr>
        <w:jc w:val="center"/>
        <w:rPr>
          <w:rFonts w:ascii="Times New Roman" w:hAnsi="Times New Roman" w:cs="Times New Roman"/>
        </w:rPr>
      </w:pPr>
      <w:r w:rsidRPr="00674E6D">
        <w:rPr>
          <w:rFonts w:ascii="Times New Roman" w:hAnsi="Times New Roman" w:cs="Times New Roman"/>
          <w:noProof/>
        </w:rPr>
        <w:drawing>
          <wp:inline distT="0" distB="0" distL="0" distR="0">
            <wp:extent cx="869950" cy="919459"/>
            <wp:effectExtent l="19050" t="0" r="6350" b="0"/>
            <wp:docPr id="4" name="Picture 3" descr="Th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mblem.jpg"/>
                    <pic:cNvPicPr/>
                  </pic:nvPicPr>
                  <pic:blipFill>
                    <a:blip r:embed="rId7" cstate="print"/>
                    <a:stretch>
                      <a:fillRect/>
                    </a:stretch>
                  </pic:blipFill>
                  <pic:spPr>
                    <a:xfrm>
                      <a:off x="0" y="0"/>
                      <a:ext cx="869950" cy="919459"/>
                    </a:xfrm>
                    <a:prstGeom prst="rect">
                      <a:avLst/>
                    </a:prstGeom>
                  </pic:spPr>
                </pic:pic>
              </a:graphicData>
            </a:graphic>
          </wp:inline>
        </w:drawing>
      </w:r>
    </w:p>
    <w:p w:rsidR="004441A0" w:rsidRPr="00674E6D" w:rsidRDefault="004441A0" w:rsidP="00FD3E54">
      <w:pPr>
        <w:spacing w:after="0" w:line="276" w:lineRule="auto"/>
        <w:jc w:val="center"/>
        <w:rPr>
          <w:rFonts w:ascii="Times New Roman" w:eastAsia="Calibri" w:hAnsi="Times New Roman" w:cs="Times New Roman"/>
          <w:b/>
          <w:bCs w:val="0"/>
          <w:sz w:val="22"/>
          <w:szCs w:val="22"/>
        </w:rPr>
      </w:pPr>
      <w:r w:rsidRPr="00674E6D">
        <w:rPr>
          <w:rFonts w:ascii="Times New Roman" w:eastAsia="Calibri" w:hAnsi="Times New Roman" w:cs="Times New Roman"/>
          <w:b/>
          <w:bCs w:val="0"/>
          <w:sz w:val="22"/>
          <w:szCs w:val="22"/>
        </w:rPr>
        <w:t>School Parent and Family Engagement Policy</w:t>
      </w:r>
    </w:p>
    <w:p w:rsidR="004441A0" w:rsidRPr="00674E6D" w:rsidRDefault="00E8149C" w:rsidP="00FD3E54">
      <w:pPr>
        <w:spacing w:after="0" w:line="240" w:lineRule="auto"/>
        <w:jc w:val="center"/>
        <w:rPr>
          <w:rFonts w:ascii="Times New Roman" w:eastAsia="Times New Roman" w:hAnsi="Times New Roman" w:cs="Times New Roman"/>
          <w:b/>
          <w:bCs w:val="0"/>
          <w:sz w:val="22"/>
          <w:szCs w:val="22"/>
        </w:rPr>
      </w:pPr>
      <w:r w:rsidRPr="00674E6D">
        <w:rPr>
          <w:rFonts w:ascii="Times New Roman" w:eastAsia="Times New Roman" w:hAnsi="Times New Roman" w:cs="Times New Roman"/>
          <w:b/>
          <w:bCs w:val="0"/>
          <w:sz w:val="22"/>
          <w:szCs w:val="22"/>
        </w:rPr>
        <w:t>Forge Ridge School</w:t>
      </w:r>
    </w:p>
    <w:p w:rsidR="004441A0" w:rsidRPr="00674E6D" w:rsidRDefault="00C513C1" w:rsidP="00FD3E54">
      <w:pPr>
        <w:spacing w:after="0" w:line="240" w:lineRule="auto"/>
        <w:jc w:val="center"/>
        <w:rPr>
          <w:rFonts w:ascii="Times New Roman" w:eastAsia="Times New Roman" w:hAnsi="Times New Roman" w:cs="Times New Roman"/>
          <w:b/>
          <w:bCs w:val="0"/>
          <w:sz w:val="22"/>
          <w:szCs w:val="22"/>
        </w:rPr>
      </w:pPr>
      <w:r>
        <w:rPr>
          <w:rFonts w:ascii="Times New Roman" w:eastAsia="Times New Roman" w:hAnsi="Times New Roman" w:cs="Times New Roman"/>
          <w:b/>
          <w:bCs w:val="0"/>
          <w:sz w:val="22"/>
          <w:szCs w:val="22"/>
        </w:rPr>
        <w:t>2021-2022</w:t>
      </w:r>
    </w:p>
    <w:p w:rsidR="004441A0" w:rsidRPr="00674E6D" w:rsidRDefault="004441A0" w:rsidP="004441A0">
      <w:pPr>
        <w:spacing w:after="0" w:line="240" w:lineRule="auto"/>
        <w:rPr>
          <w:rFonts w:ascii="Times New Roman" w:eastAsia="Calibri" w:hAnsi="Times New Roman" w:cs="Times New Roman"/>
          <w:b/>
          <w:bCs w:val="0"/>
          <w:sz w:val="24"/>
          <w:szCs w:val="24"/>
        </w:rPr>
      </w:pPr>
      <w:r w:rsidRPr="00674E6D">
        <w:rPr>
          <w:rFonts w:ascii="Times New Roman" w:eastAsia="Calibri" w:hAnsi="Times New Roman" w:cs="Times New Roman"/>
          <w:b/>
          <w:bCs w:val="0"/>
          <w:sz w:val="24"/>
          <w:szCs w:val="24"/>
        </w:rPr>
        <w:t>Revision Date</w:t>
      </w:r>
      <w:r w:rsidR="00FD3E54" w:rsidRPr="00674E6D">
        <w:rPr>
          <w:rFonts w:ascii="Times New Roman" w:eastAsia="Calibri" w:hAnsi="Times New Roman" w:cs="Times New Roman"/>
          <w:b/>
          <w:bCs w:val="0"/>
          <w:sz w:val="24"/>
          <w:szCs w:val="24"/>
        </w:rPr>
        <w:t xml:space="preserve">: </w:t>
      </w:r>
      <w:r w:rsidRPr="00674E6D">
        <w:rPr>
          <w:rFonts w:ascii="Times New Roman" w:eastAsia="Calibri" w:hAnsi="Times New Roman" w:cs="Times New Roman"/>
          <w:b/>
          <w:bCs w:val="0"/>
          <w:sz w:val="24"/>
          <w:szCs w:val="24"/>
        </w:rPr>
        <w:t xml:space="preserve"> </w:t>
      </w:r>
      <w:r w:rsidR="00E8149C" w:rsidRPr="00674E6D">
        <w:rPr>
          <w:rFonts w:ascii="Times New Roman" w:eastAsia="Calibri" w:hAnsi="Times New Roman" w:cs="Times New Roman"/>
          <w:b/>
          <w:bCs w:val="0"/>
          <w:sz w:val="24"/>
          <w:szCs w:val="24"/>
          <w:u w:val="single"/>
        </w:rPr>
        <w:t>01//30/2020</w:t>
      </w:r>
    </w:p>
    <w:p w:rsidR="004441A0" w:rsidRPr="00674E6D" w:rsidRDefault="004441A0" w:rsidP="004441A0">
      <w:pPr>
        <w:spacing w:after="0" w:line="240" w:lineRule="auto"/>
        <w:jc w:val="center"/>
        <w:rPr>
          <w:rFonts w:ascii="Times New Roman" w:eastAsia="Calibri" w:hAnsi="Times New Roman" w:cs="Times New Roman"/>
          <w:b/>
          <w:bCs w:val="0"/>
          <w:sz w:val="24"/>
          <w:szCs w:val="24"/>
        </w:rPr>
      </w:pPr>
    </w:p>
    <w:p w:rsidR="004441A0" w:rsidRPr="00674E6D" w:rsidRDefault="004441A0" w:rsidP="004441A0">
      <w:pPr>
        <w:spacing w:after="0" w:line="276" w:lineRule="auto"/>
        <w:rPr>
          <w:rFonts w:ascii="Times New Roman" w:eastAsia="Calibri" w:hAnsi="Times New Roman" w:cs="Times New Roman"/>
          <w:iCs/>
          <w:sz w:val="24"/>
          <w:szCs w:val="24"/>
        </w:rPr>
      </w:pPr>
      <w:r w:rsidRPr="00674E6D">
        <w:rPr>
          <w:rFonts w:ascii="Times New Roman" w:eastAsia="Calibri" w:hAnsi="Times New Roman" w:cs="Times New Roman"/>
          <w:iCs/>
          <w:sz w:val="24"/>
          <w:szCs w:val="24"/>
        </w:rPr>
        <w:t xml:space="preserve">In support of strengthening student academic achievement, </w:t>
      </w:r>
      <w:r w:rsidR="00E8149C" w:rsidRPr="00674E6D">
        <w:rPr>
          <w:rFonts w:ascii="Times New Roman" w:hAnsi="Times New Roman" w:cs="Times New Roman"/>
          <w:sz w:val="24"/>
          <w:szCs w:val="24"/>
        </w:rPr>
        <w:t>Forge Ridge School</w:t>
      </w:r>
      <w:r w:rsidRPr="00674E6D">
        <w:rPr>
          <w:rFonts w:ascii="Times New Roman" w:hAnsi="Times New Roman" w:cs="Times New Roman"/>
          <w:sz w:val="24"/>
          <w:szCs w:val="24"/>
        </w:rPr>
        <w:t xml:space="preserve"> </w:t>
      </w:r>
      <w:r w:rsidRPr="00674E6D">
        <w:rPr>
          <w:rFonts w:ascii="Times New Roman" w:eastAsia="Calibri" w:hAnsi="Times New Roman" w:cs="Times New Roman"/>
          <w:iCs/>
          <w:sz w:val="24"/>
          <w:szCs w:val="24"/>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4441A0" w:rsidRPr="00674E6D" w:rsidRDefault="004441A0" w:rsidP="004441A0">
      <w:pPr>
        <w:spacing w:after="0" w:line="276" w:lineRule="auto"/>
        <w:rPr>
          <w:rFonts w:ascii="Times New Roman" w:eastAsia="Calibri" w:hAnsi="Times New Roman" w:cs="Times New Roman"/>
          <w:iCs/>
          <w:sz w:val="24"/>
          <w:szCs w:val="24"/>
        </w:rPr>
      </w:pPr>
    </w:p>
    <w:p w:rsidR="004441A0" w:rsidRPr="00674E6D" w:rsidRDefault="00E8149C" w:rsidP="004441A0">
      <w:pPr>
        <w:spacing w:after="0" w:line="276" w:lineRule="auto"/>
        <w:rPr>
          <w:rFonts w:ascii="Times New Roman" w:eastAsia="Calibri" w:hAnsi="Times New Roman" w:cs="Times New Roman"/>
          <w:iCs/>
          <w:sz w:val="24"/>
          <w:szCs w:val="24"/>
        </w:rPr>
      </w:pPr>
      <w:r w:rsidRPr="00674E6D">
        <w:rPr>
          <w:rFonts w:ascii="Times New Roman" w:eastAsia="Calibri" w:hAnsi="Times New Roman" w:cs="Times New Roman"/>
          <w:iCs/>
          <w:sz w:val="24"/>
          <w:szCs w:val="24"/>
        </w:rPr>
        <w:t>Forge Ridge School</w:t>
      </w:r>
      <w:r w:rsidR="004441A0" w:rsidRPr="00674E6D">
        <w:rPr>
          <w:rFonts w:ascii="Times New Roman" w:eastAsia="Calibri" w:hAnsi="Times New Roman" w:cs="Times New Roman"/>
          <w:iCs/>
          <w:sz w:val="24"/>
          <w:szCs w:val="24"/>
        </w:rPr>
        <w:t xml:space="preserve"> agrees to implement the following requirements as outlined by Section 1116:</w:t>
      </w:r>
    </w:p>
    <w:p w:rsidR="004441A0" w:rsidRPr="00674E6D" w:rsidRDefault="004441A0" w:rsidP="004441A0">
      <w:pPr>
        <w:pStyle w:val="ListParagraph"/>
        <w:numPr>
          <w:ilvl w:val="0"/>
          <w:numId w:val="8"/>
        </w:numPr>
        <w:rPr>
          <w:rFonts w:ascii="Times New Roman" w:hAnsi="Times New Roman" w:cs="Times New Roman"/>
          <w:sz w:val="24"/>
          <w:szCs w:val="24"/>
        </w:rPr>
      </w:pPr>
      <w:r w:rsidRPr="00674E6D">
        <w:rPr>
          <w:rFonts w:ascii="Times New Roman" w:hAnsi="Times New Roman" w:cs="Times New Roman"/>
          <w:sz w:val="24"/>
          <w:szCs w:val="24"/>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4441A0" w:rsidRPr="00674E6D" w:rsidRDefault="004441A0" w:rsidP="004441A0">
      <w:pPr>
        <w:pStyle w:val="ListParagraph"/>
        <w:numPr>
          <w:ilvl w:val="0"/>
          <w:numId w:val="8"/>
        </w:numPr>
        <w:rPr>
          <w:rFonts w:ascii="Times New Roman" w:hAnsi="Times New Roman" w:cs="Times New Roman"/>
          <w:sz w:val="24"/>
          <w:szCs w:val="24"/>
        </w:rPr>
      </w:pPr>
      <w:r w:rsidRPr="00674E6D">
        <w:rPr>
          <w:rFonts w:ascii="Times New Roman" w:hAnsi="Times New Roman" w:cs="Times New Roman"/>
          <w:sz w:val="24"/>
          <w:szCs w:val="24"/>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4441A0" w:rsidRPr="00674E6D" w:rsidRDefault="004441A0" w:rsidP="004441A0">
      <w:pPr>
        <w:pStyle w:val="ListParagraph"/>
        <w:numPr>
          <w:ilvl w:val="0"/>
          <w:numId w:val="8"/>
        </w:numPr>
        <w:rPr>
          <w:rFonts w:ascii="Times New Roman" w:hAnsi="Times New Roman" w:cs="Times New Roman"/>
          <w:sz w:val="24"/>
          <w:szCs w:val="24"/>
        </w:rPr>
      </w:pPr>
      <w:r w:rsidRPr="00674E6D">
        <w:rPr>
          <w:rFonts w:ascii="Times New Roman" w:hAnsi="Times New Roman" w:cs="Times New Roman"/>
          <w:sz w:val="24"/>
          <w:szCs w:val="24"/>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w:t>
      </w:r>
      <w:r w:rsidRPr="00674E6D">
        <w:rPr>
          <w:rFonts w:ascii="Times New Roman" w:hAnsi="Times New Roman" w:cs="Times New Roman"/>
          <w:sz w:val="24"/>
          <w:szCs w:val="24"/>
        </w:rPr>
        <w:lastRenderedPageBreak/>
        <w:t>1111 of the ESSA in an understandable and uniform format, including alternative formats upon request and, to the extent practicable, in a language families understand.</w:t>
      </w:r>
    </w:p>
    <w:p w:rsidR="004441A0" w:rsidRPr="00674E6D" w:rsidRDefault="004441A0" w:rsidP="004441A0">
      <w:pPr>
        <w:pStyle w:val="ListParagraph"/>
        <w:numPr>
          <w:ilvl w:val="0"/>
          <w:numId w:val="8"/>
        </w:numPr>
        <w:rPr>
          <w:rFonts w:ascii="Times New Roman" w:hAnsi="Times New Roman" w:cs="Times New Roman"/>
          <w:sz w:val="24"/>
          <w:szCs w:val="24"/>
        </w:rPr>
      </w:pPr>
      <w:r w:rsidRPr="00674E6D">
        <w:rPr>
          <w:rFonts w:ascii="Times New Roman" w:hAnsi="Times New Roman" w:cs="Times New Roman"/>
          <w:sz w:val="24"/>
          <w:szCs w:val="24"/>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4441A0" w:rsidRPr="00674E6D" w:rsidRDefault="004441A0" w:rsidP="004441A0">
      <w:pPr>
        <w:pStyle w:val="ListParagraph"/>
        <w:numPr>
          <w:ilvl w:val="0"/>
          <w:numId w:val="8"/>
        </w:numPr>
        <w:spacing w:after="0" w:line="240" w:lineRule="auto"/>
        <w:rPr>
          <w:rFonts w:ascii="Times New Roman" w:hAnsi="Times New Roman" w:cs="Times New Roman"/>
          <w:sz w:val="24"/>
          <w:szCs w:val="24"/>
        </w:rPr>
      </w:pPr>
      <w:r w:rsidRPr="00674E6D">
        <w:rPr>
          <w:rFonts w:ascii="Times New Roman" w:hAnsi="Times New Roman" w:cs="Times New Roman"/>
          <w:sz w:val="24"/>
          <w:szCs w:val="24"/>
        </w:rPr>
        <w:t xml:space="preserve">Be governed by the following statutory definition of parent and family engagement and will carry out programs, activities, and procedures in accordance with this definition: </w:t>
      </w:r>
    </w:p>
    <w:p w:rsidR="004441A0" w:rsidRPr="00674E6D" w:rsidRDefault="004441A0" w:rsidP="004441A0">
      <w:pPr>
        <w:spacing w:after="0" w:line="240" w:lineRule="auto"/>
        <w:ind w:left="1440"/>
        <w:rPr>
          <w:rFonts w:ascii="Times New Roman" w:hAnsi="Times New Roman" w:cs="Times New Roman"/>
          <w:sz w:val="24"/>
          <w:szCs w:val="24"/>
        </w:rPr>
      </w:pPr>
      <w:r w:rsidRPr="00674E6D">
        <w:rPr>
          <w:rFonts w:ascii="Times New Roman" w:hAnsi="Times New Roman" w:cs="Times New Roman"/>
          <w:iCs/>
          <w:sz w:val="24"/>
          <w:szCs w:val="24"/>
        </w:rPr>
        <w:t>Parent and Family Engagement means the participation of families in regular, two-way, and meaningful communication involving student academic learning and other school activities, including ensuring:</w:t>
      </w:r>
    </w:p>
    <w:p w:rsidR="004441A0" w:rsidRPr="00674E6D" w:rsidRDefault="004441A0" w:rsidP="004441A0">
      <w:pPr>
        <w:pStyle w:val="BodyText"/>
        <w:numPr>
          <w:ilvl w:val="0"/>
          <w:numId w:val="3"/>
        </w:numPr>
        <w:ind w:left="2160"/>
        <w:rPr>
          <w:b w:val="0"/>
          <w:bCs/>
          <w:iCs/>
          <w:szCs w:val="24"/>
        </w:rPr>
      </w:pPr>
      <w:r w:rsidRPr="00674E6D">
        <w:rPr>
          <w:b w:val="0"/>
          <w:bCs/>
          <w:iCs/>
          <w:szCs w:val="24"/>
        </w:rPr>
        <w:t>families play an integral role in assisting their child’s learning;</w:t>
      </w:r>
    </w:p>
    <w:p w:rsidR="004441A0" w:rsidRPr="00674E6D" w:rsidRDefault="004441A0" w:rsidP="004441A0">
      <w:pPr>
        <w:pStyle w:val="BodyText"/>
        <w:numPr>
          <w:ilvl w:val="0"/>
          <w:numId w:val="3"/>
        </w:numPr>
        <w:ind w:left="2160"/>
        <w:rPr>
          <w:b w:val="0"/>
          <w:bCs/>
          <w:iCs/>
          <w:szCs w:val="24"/>
        </w:rPr>
      </w:pPr>
      <w:r w:rsidRPr="00674E6D">
        <w:rPr>
          <w:b w:val="0"/>
          <w:bCs/>
          <w:iCs/>
          <w:szCs w:val="24"/>
        </w:rPr>
        <w:t>families are encouraged to be actively involved in their child’s education at school;</w:t>
      </w:r>
    </w:p>
    <w:p w:rsidR="004441A0" w:rsidRPr="00674E6D" w:rsidRDefault="004441A0" w:rsidP="004441A0">
      <w:pPr>
        <w:pStyle w:val="BodyText"/>
        <w:numPr>
          <w:ilvl w:val="0"/>
          <w:numId w:val="3"/>
        </w:numPr>
        <w:ind w:left="2160"/>
        <w:rPr>
          <w:b w:val="0"/>
          <w:bCs/>
          <w:iCs/>
          <w:szCs w:val="24"/>
        </w:rPr>
      </w:pPr>
      <w:r w:rsidRPr="00674E6D">
        <w:rPr>
          <w:b w:val="0"/>
          <w:bCs/>
          <w:iCs/>
          <w:szCs w:val="24"/>
        </w:rPr>
        <w:t>families are full partners in their child’s education and are included, as appropriate, in decision-making and on advisory committees to assist in the education of their child; and</w:t>
      </w:r>
    </w:p>
    <w:p w:rsidR="004441A0" w:rsidRPr="00674E6D" w:rsidRDefault="004441A0" w:rsidP="004441A0">
      <w:pPr>
        <w:pStyle w:val="BodyText"/>
        <w:numPr>
          <w:ilvl w:val="0"/>
          <w:numId w:val="3"/>
        </w:numPr>
        <w:ind w:left="2160"/>
        <w:rPr>
          <w:b w:val="0"/>
          <w:bCs/>
          <w:iCs/>
          <w:szCs w:val="24"/>
        </w:rPr>
      </w:pPr>
      <w:proofErr w:type="gramStart"/>
      <w:r w:rsidRPr="00674E6D">
        <w:rPr>
          <w:b w:val="0"/>
          <w:bCs/>
          <w:iCs/>
          <w:szCs w:val="24"/>
        </w:rPr>
        <w:t>other</w:t>
      </w:r>
      <w:proofErr w:type="gramEnd"/>
      <w:r w:rsidRPr="00674E6D">
        <w:rPr>
          <w:b w:val="0"/>
          <w:bCs/>
          <w:iCs/>
          <w:szCs w:val="24"/>
        </w:rPr>
        <w:t xml:space="preserve"> activities are carried out, such as those described in Section 1116 of the ESSA.</w:t>
      </w:r>
    </w:p>
    <w:p w:rsidR="004441A0" w:rsidRPr="00674E6D" w:rsidRDefault="004441A0" w:rsidP="004441A0">
      <w:pPr>
        <w:pStyle w:val="BodyTextIndent"/>
        <w:ind w:left="1800"/>
        <w:rPr>
          <w:i/>
          <w:iCs/>
        </w:rPr>
      </w:pPr>
    </w:p>
    <w:p w:rsidR="00FD3E54" w:rsidRPr="00674E6D" w:rsidRDefault="00FD3E54" w:rsidP="00FD3E54">
      <w:pPr>
        <w:rPr>
          <w:rFonts w:ascii="Times New Roman" w:hAnsi="Times New Roman" w:cs="Times New Roman"/>
          <w:sz w:val="24"/>
          <w:szCs w:val="24"/>
        </w:rPr>
      </w:pPr>
      <w:r w:rsidRPr="00674E6D">
        <w:rPr>
          <w:rFonts w:ascii="Times New Roman" w:hAnsi="Times New Roman" w:cs="Times New Roman"/>
          <w:b/>
          <w:sz w:val="24"/>
          <w:szCs w:val="24"/>
        </w:rPr>
        <w:t xml:space="preserve">Action Step I:  </w:t>
      </w:r>
      <w:r w:rsidRPr="00674E6D">
        <w:rPr>
          <w:rFonts w:ascii="Times New Roman" w:eastAsia="Calibri" w:hAnsi="Times New Roman" w:cs="Times New Roman"/>
          <w:iCs/>
          <w:sz w:val="24"/>
          <w:szCs w:val="24"/>
        </w:rPr>
        <w:t xml:space="preserve">Forge Ridge School during Open-House </w:t>
      </w:r>
      <w:r w:rsidRPr="00674E6D">
        <w:rPr>
          <w:rFonts w:ascii="Times New Roman" w:hAnsi="Times New Roman" w:cs="Times New Roman"/>
          <w:sz w:val="24"/>
          <w:szCs w:val="24"/>
        </w:rPr>
        <w:t xml:space="preserve">will meet to which all parents have been invited and encouraged to attend, to recruit participants or inform parents about Title I requirements and the right of parents to be involved.   Other meetings will be offered throughout the year.  Parent needs will be considered in establishing time and place.  If needed, Title I funds may be used to provide transportation, child care, and/or home visits. </w:t>
      </w:r>
    </w:p>
    <w:p w:rsidR="00FD3E54" w:rsidRPr="00674E6D" w:rsidRDefault="00FD3E54" w:rsidP="00FD3E54">
      <w:pPr>
        <w:rPr>
          <w:rFonts w:ascii="Times New Roman" w:hAnsi="Times New Roman" w:cs="Times New Roman"/>
          <w:sz w:val="24"/>
          <w:szCs w:val="24"/>
        </w:rPr>
      </w:pPr>
      <w:r w:rsidRPr="00674E6D">
        <w:rPr>
          <w:rFonts w:ascii="Times New Roman" w:hAnsi="Times New Roman" w:cs="Times New Roman"/>
          <w:b/>
          <w:sz w:val="24"/>
          <w:szCs w:val="24"/>
        </w:rPr>
        <w:t xml:space="preserve">Action Step II:   </w:t>
      </w:r>
      <w:r w:rsidRPr="00674E6D">
        <w:rPr>
          <w:rFonts w:ascii="Times New Roman" w:hAnsi="Times New Roman" w:cs="Times New Roman"/>
          <w:sz w:val="24"/>
          <w:szCs w:val="24"/>
        </w:rPr>
        <w:t xml:space="preserve">A parent support team will be established.  The </w:t>
      </w:r>
      <w:r w:rsidRPr="00674E6D">
        <w:rPr>
          <w:rFonts w:ascii="Times New Roman" w:eastAsia="Calibri" w:hAnsi="Times New Roman" w:cs="Times New Roman"/>
          <w:iCs/>
          <w:sz w:val="24"/>
          <w:szCs w:val="24"/>
        </w:rPr>
        <w:t xml:space="preserve">Forge Ridge School </w:t>
      </w:r>
      <w:r w:rsidRPr="00674E6D">
        <w:rPr>
          <w:rFonts w:ascii="Times New Roman" w:hAnsi="Times New Roman" w:cs="Times New Roman"/>
          <w:sz w:val="24"/>
          <w:szCs w:val="24"/>
        </w:rPr>
        <w:t>P.T.O.</w:t>
      </w:r>
      <w:r w:rsidR="00090B80" w:rsidRPr="00674E6D">
        <w:rPr>
          <w:rFonts w:ascii="Times New Roman" w:hAnsi="Times New Roman" w:cs="Times New Roman"/>
          <w:sz w:val="24"/>
          <w:szCs w:val="24"/>
        </w:rPr>
        <w:t xml:space="preserve"> (AKA: Champions)</w:t>
      </w:r>
      <w:r w:rsidRPr="00674E6D">
        <w:rPr>
          <w:rFonts w:ascii="Times New Roman" w:hAnsi="Times New Roman" w:cs="Times New Roman"/>
          <w:sz w:val="24"/>
          <w:szCs w:val="24"/>
        </w:rPr>
        <w:t xml:space="preserve"> </w:t>
      </w:r>
      <w:r w:rsidR="00906C4D">
        <w:rPr>
          <w:rFonts w:ascii="Times New Roman" w:hAnsi="Times New Roman" w:cs="Times New Roman"/>
          <w:sz w:val="24"/>
          <w:szCs w:val="24"/>
        </w:rPr>
        <w:t xml:space="preserve">will be </w:t>
      </w:r>
      <w:r w:rsidRPr="00674E6D">
        <w:rPr>
          <w:rFonts w:ascii="Times New Roman" w:hAnsi="Times New Roman" w:cs="Times New Roman"/>
          <w:sz w:val="24"/>
          <w:szCs w:val="24"/>
        </w:rPr>
        <w:t xml:space="preserve">actively </w:t>
      </w:r>
      <w:r w:rsidR="00906C4D">
        <w:rPr>
          <w:rFonts w:ascii="Times New Roman" w:hAnsi="Times New Roman" w:cs="Times New Roman"/>
          <w:sz w:val="24"/>
          <w:szCs w:val="24"/>
        </w:rPr>
        <w:t>encouraged</w:t>
      </w:r>
      <w:r w:rsidRPr="00674E6D">
        <w:rPr>
          <w:rFonts w:ascii="Times New Roman" w:hAnsi="Times New Roman" w:cs="Times New Roman"/>
          <w:sz w:val="24"/>
          <w:szCs w:val="24"/>
        </w:rPr>
        <w:t xml:space="preserve"> </w:t>
      </w:r>
      <w:r w:rsidR="00906C4D">
        <w:rPr>
          <w:rFonts w:ascii="Times New Roman" w:hAnsi="Times New Roman" w:cs="Times New Roman"/>
          <w:sz w:val="24"/>
          <w:szCs w:val="24"/>
        </w:rPr>
        <w:t xml:space="preserve">at </w:t>
      </w:r>
      <w:r w:rsidRPr="00674E6D">
        <w:rPr>
          <w:rFonts w:ascii="Times New Roman" w:hAnsi="Times New Roman" w:cs="Times New Roman"/>
          <w:sz w:val="24"/>
          <w:szCs w:val="24"/>
        </w:rPr>
        <w:t>our school</w:t>
      </w:r>
      <w:r w:rsidR="00906C4D">
        <w:rPr>
          <w:rFonts w:ascii="Times New Roman" w:hAnsi="Times New Roman" w:cs="Times New Roman"/>
          <w:sz w:val="24"/>
          <w:szCs w:val="24"/>
        </w:rPr>
        <w:t>.  T</w:t>
      </w:r>
      <w:r w:rsidRPr="00674E6D">
        <w:rPr>
          <w:rFonts w:ascii="Times New Roman" w:hAnsi="Times New Roman" w:cs="Times New Roman"/>
          <w:sz w:val="24"/>
          <w:szCs w:val="24"/>
        </w:rPr>
        <w:t xml:space="preserve">he Parent Support Team </w:t>
      </w:r>
      <w:r w:rsidR="00090B80" w:rsidRPr="00674E6D">
        <w:rPr>
          <w:rFonts w:ascii="Times New Roman" w:hAnsi="Times New Roman" w:cs="Times New Roman"/>
          <w:sz w:val="24"/>
          <w:szCs w:val="24"/>
        </w:rPr>
        <w:t xml:space="preserve">known as Champions </w:t>
      </w:r>
      <w:r w:rsidR="00906C4D">
        <w:rPr>
          <w:rFonts w:ascii="Times New Roman" w:hAnsi="Times New Roman" w:cs="Times New Roman"/>
          <w:sz w:val="24"/>
          <w:szCs w:val="24"/>
        </w:rPr>
        <w:t>can</w:t>
      </w:r>
      <w:r w:rsidRPr="00674E6D">
        <w:rPr>
          <w:rFonts w:ascii="Times New Roman" w:hAnsi="Times New Roman" w:cs="Times New Roman"/>
          <w:sz w:val="24"/>
          <w:szCs w:val="24"/>
        </w:rPr>
        <w:t xml:space="preserve"> </w:t>
      </w:r>
      <w:r w:rsidR="00906C4D">
        <w:rPr>
          <w:rFonts w:ascii="Times New Roman" w:hAnsi="Times New Roman" w:cs="Times New Roman"/>
          <w:sz w:val="24"/>
          <w:szCs w:val="24"/>
        </w:rPr>
        <w:t>be</w:t>
      </w:r>
      <w:r w:rsidRPr="00674E6D">
        <w:rPr>
          <w:rFonts w:ascii="Times New Roman" w:hAnsi="Times New Roman" w:cs="Times New Roman"/>
          <w:sz w:val="24"/>
          <w:szCs w:val="24"/>
        </w:rPr>
        <w:t xml:space="preserve"> a needed asset to our school.  They will work with school staff in reviewing school policies and offering suggestions for improvement.  </w:t>
      </w:r>
    </w:p>
    <w:p w:rsidR="00FD3E54" w:rsidRDefault="00FD3E54" w:rsidP="00FD3E54">
      <w:pPr>
        <w:rPr>
          <w:rFonts w:ascii="Times New Roman" w:hAnsi="Times New Roman" w:cs="Times New Roman"/>
          <w:sz w:val="24"/>
          <w:szCs w:val="24"/>
        </w:rPr>
      </w:pPr>
      <w:r w:rsidRPr="00674E6D">
        <w:rPr>
          <w:rFonts w:ascii="Times New Roman" w:hAnsi="Times New Roman" w:cs="Times New Roman"/>
          <w:b/>
          <w:sz w:val="24"/>
          <w:szCs w:val="24"/>
        </w:rPr>
        <w:t xml:space="preserve">Action Step III:  </w:t>
      </w:r>
      <w:r w:rsidRPr="00674E6D">
        <w:rPr>
          <w:rFonts w:ascii="Times New Roman" w:hAnsi="Times New Roman" w:cs="Times New Roman"/>
          <w:sz w:val="24"/>
          <w:szCs w:val="24"/>
        </w:rPr>
        <w:t xml:space="preserve">The </w:t>
      </w:r>
      <w:r w:rsidRPr="00674E6D">
        <w:rPr>
          <w:rFonts w:ascii="Times New Roman" w:eastAsia="Calibri" w:hAnsi="Times New Roman" w:cs="Times New Roman"/>
          <w:iCs/>
          <w:sz w:val="24"/>
          <w:szCs w:val="24"/>
        </w:rPr>
        <w:t>Forge Ridge School</w:t>
      </w:r>
      <w:r w:rsidRPr="00674E6D">
        <w:rPr>
          <w:rFonts w:ascii="Times New Roman" w:hAnsi="Times New Roman" w:cs="Times New Roman"/>
          <w:sz w:val="24"/>
          <w:szCs w:val="24"/>
        </w:rPr>
        <w:t xml:space="preserve"> Family Involvement Policy will be available to all parents.  It will </w:t>
      </w:r>
      <w:r w:rsidR="00906C4D">
        <w:rPr>
          <w:rFonts w:ascii="Times New Roman" w:hAnsi="Times New Roman" w:cs="Times New Roman"/>
          <w:sz w:val="24"/>
          <w:szCs w:val="24"/>
        </w:rPr>
        <w:t xml:space="preserve">be posted on the school website, parent note, etc. </w:t>
      </w:r>
      <w:r w:rsidRPr="00674E6D">
        <w:rPr>
          <w:rFonts w:ascii="Times New Roman" w:hAnsi="Times New Roman" w:cs="Times New Roman"/>
          <w:sz w:val="24"/>
          <w:szCs w:val="24"/>
        </w:rPr>
        <w:t xml:space="preserve">  </w:t>
      </w:r>
    </w:p>
    <w:p w:rsidR="00AF328A" w:rsidRDefault="00AF328A" w:rsidP="00FD3E54">
      <w:pPr>
        <w:rPr>
          <w:rFonts w:ascii="Times New Roman" w:hAnsi="Times New Roman" w:cs="Times New Roman"/>
          <w:sz w:val="24"/>
          <w:szCs w:val="24"/>
        </w:rPr>
      </w:pPr>
    </w:p>
    <w:p w:rsidR="00AF328A" w:rsidRDefault="00AF328A" w:rsidP="00FD3E54">
      <w:pPr>
        <w:rPr>
          <w:rFonts w:ascii="Times New Roman" w:hAnsi="Times New Roman" w:cs="Times New Roman"/>
          <w:sz w:val="24"/>
          <w:szCs w:val="24"/>
        </w:rPr>
      </w:pPr>
    </w:p>
    <w:p w:rsidR="00C513C1" w:rsidRDefault="00C513C1" w:rsidP="00FD3E54">
      <w:pPr>
        <w:rPr>
          <w:rFonts w:ascii="Times New Roman" w:hAnsi="Times New Roman" w:cs="Times New Roman"/>
          <w:sz w:val="24"/>
          <w:szCs w:val="24"/>
        </w:rPr>
      </w:pPr>
    </w:p>
    <w:p w:rsidR="00C513C1" w:rsidRPr="00674E6D" w:rsidRDefault="00C513C1" w:rsidP="00FD3E54">
      <w:pPr>
        <w:rPr>
          <w:rFonts w:ascii="Times New Roman" w:hAnsi="Times New Roman" w:cs="Times New Roman"/>
          <w:sz w:val="24"/>
          <w:szCs w:val="24"/>
        </w:rPr>
      </w:pPr>
    </w:p>
    <w:p w:rsidR="004441A0" w:rsidRPr="00674E6D" w:rsidRDefault="004441A0" w:rsidP="004441A0">
      <w:pPr>
        <w:pStyle w:val="BulletIndented"/>
        <w:numPr>
          <w:ilvl w:val="0"/>
          <w:numId w:val="0"/>
        </w:numPr>
        <w:spacing w:after="0" w:line="276" w:lineRule="auto"/>
        <w:rPr>
          <w:b/>
          <w:sz w:val="24"/>
          <w:szCs w:val="24"/>
        </w:rPr>
      </w:pPr>
      <w:r w:rsidRPr="00674E6D">
        <w:rPr>
          <w:b/>
          <w:sz w:val="24"/>
          <w:szCs w:val="24"/>
        </w:rPr>
        <w:t>JOINTLY DEVELOPED</w:t>
      </w:r>
    </w:p>
    <w:p w:rsidR="004441A0" w:rsidRPr="00674E6D" w:rsidRDefault="004441A0" w:rsidP="004441A0">
      <w:pPr>
        <w:pStyle w:val="BulletIndented"/>
        <w:numPr>
          <w:ilvl w:val="0"/>
          <w:numId w:val="0"/>
        </w:numPr>
        <w:spacing w:after="0" w:line="276" w:lineRule="auto"/>
        <w:rPr>
          <w:b/>
          <w:sz w:val="24"/>
          <w:szCs w:val="24"/>
        </w:rPr>
      </w:pPr>
    </w:p>
    <w:p w:rsidR="004441A0" w:rsidRPr="00674E6D" w:rsidRDefault="00E8149C" w:rsidP="004441A0">
      <w:pPr>
        <w:spacing w:after="0" w:line="276" w:lineRule="auto"/>
        <w:rPr>
          <w:rFonts w:ascii="Times New Roman" w:eastAsia="Times New Roman" w:hAnsi="Times New Roman" w:cs="Times New Roman"/>
          <w:bCs w:val="0"/>
          <w:sz w:val="24"/>
          <w:szCs w:val="24"/>
        </w:rPr>
      </w:pPr>
      <w:r w:rsidRPr="00674E6D">
        <w:rPr>
          <w:rFonts w:ascii="Times New Roman" w:eastAsia="Times New Roman" w:hAnsi="Times New Roman" w:cs="Times New Roman"/>
          <w:bCs w:val="0"/>
          <w:sz w:val="24"/>
          <w:szCs w:val="24"/>
        </w:rPr>
        <w:t>Forge Ridge School</w:t>
      </w:r>
      <w:r w:rsidR="004441A0" w:rsidRPr="00674E6D">
        <w:rPr>
          <w:rFonts w:ascii="Times New Roman" w:eastAsia="Times New Roman" w:hAnsi="Times New Roman" w:cs="Times New Roman"/>
          <w:bCs w:val="0"/>
          <w:sz w:val="24"/>
          <w:szCs w:val="24"/>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4441A0" w:rsidRPr="00674E6D" w:rsidRDefault="004441A0" w:rsidP="004441A0">
      <w:pPr>
        <w:spacing w:after="0" w:line="276" w:lineRule="auto"/>
        <w:rPr>
          <w:rFonts w:ascii="Times New Roman" w:eastAsia="Times New Roman" w:hAnsi="Times New Roman" w:cs="Times New Roman"/>
          <w:bCs w:val="0"/>
          <w:sz w:val="24"/>
          <w:szCs w:val="24"/>
        </w:rPr>
      </w:pPr>
    </w:p>
    <w:p w:rsidR="00090B80" w:rsidRPr="00674E6D" w:rsidRDefault="00090B80" w:rsidP="00090B80">
      <w:pPr>
        <w:rPr>
          <w:rFonts w:ascii="Times New Roman" w:hAnsi="Times New Roman" w:cs="Times New Roman"/>
          <w:sz w:val="24"/>
          <w:szCs w:val="24"/>
        </w:rPr>
      </w:pPr>
      <w:r w:rsidRPr="00674E6D">
        <w:rPr>
          <w:rFonts w:ascii="Times New Roman" w:hAnsi="Times New Roman" w:cs="Times New Roman"/>
          <w:b/>
          <w:sz w:val="24"/>
          <w:szCs w:val="24"/>
        </w:rPr>
        <w:t xml:space="preserve">Action Step I:  </w:t>
      </w:r>
      <w:r w:rsidRPr="00674E6D">
        <w:rPr>
          <w:rFonts w:ascii="Times New Roman" w:hAnsi="Times New Roman" w:cs="Times New Roman"/>
          <w:sz w:val="24"/>
          <w:szCs w:val="24"/>
        </w:rPr>
        <w:t>Various events will be offered to Champions throughout the school year. This would en</w:t>
      </w:r>
      <w:r w:rsidR="00906C4D">
        <w:rPr>
          <w:rFonts w:ascii="Times New Roman" w:hAnsi="Times New Roman" w:cs="Times New Roman"/>
          <w:sz w:val="24"/>
          <w:szCs w:val="24"/>
        </w:rPr>
        <w:t>a</w:t>
      </w:r>
      <w:r w:rsidRPr="00674E6D">
        <w:rPr>
          <w:rFonts w:ascii="Times New Roman" w:hAnsi="Times New Roman" w:cs="Times New Roman"/>
          <w:sz w:val="24"/>
          <w:szCs w:val="24"/>
        </w:rPr>
        <w:t>ble parents the opportunity to</w:t>
      </w:r>
    </w:p>
    <w:p w:rsidR="00090B80" w:rsidRPr="00674E6D" w:rsidRDefault="00090B80" w:rsidP="00090B80">
      <w:pPr>
        <w:numPr>
          <w:ilvl w:val="0"/>
          <w:numId w:val="9"/>
        </w:numPr>
        <w:spacing w:after="0" w:line="240" w:lineRule="auto"/>
        <w:rPr>
          <w:rFonts w:ascii="Times New Roman" w:hAnsi="Times New Roman" w:cs="Times New Roman"/>
          <w:sz w:val="24"/>
          <w:szCs w:val="24"/>
        </w:rPr>
      </w:pPr>
      <w:r w:rsidRPr="00674E6D">
        <w:rPr>
          <w:rFonts w:ascii="Times New Roman" w:hAnsi="Times New Roman" w:cs="Times New Roman"/>
          <w:sz w:val="24"/>
          <w:szCs w:val="24"/>
        </w:rPr>
        <w:t>Improve Academic Achievement – Strategies for Parents</w:t>
      </w:r>
    </w:p>
    <w:p w:rsidR="00090B80" w:rsidRPr="00674E6D" w:rsidRDefault="00090B80" w:rsidP="00090B80">
      <w:pPr>
        <w:numPr>
          <w:ilvl w:val="0"/>
          <w:numId w:val="9"/>
        </w:numPr>
        <w:spacing w:after="0" w:line="240" w:lineRule="auto"/>
        <w:rPr>
          <w:rFonts w:ascii="Times New Roman" w:hAnsi="Times New Roman" w:cs="Times New Roman"/>
          <w:sz w:val="24"/>
          <w:szCs w:val="24"/>
        </w:rPr>
      </w:pPr>
      <w:r w:rsidRPr="00674E6D">
        <w:rPr>
          <w:rFonts w:ascii="Times New Roman" w:hAnsi="Times New Roman" w:cs="Times New Roman"/>
          <w:sz w:val="24"/>
          <w:szCs w:val="24"/>
        </w:rPr>
        <w:t>Become familiar with State Curriculum and Testing – What’s It All About &amp; How Parents Can Help</w:t>
      </w:r>
    </w:p>
    <w:p w:rsidR="00090B80" w:rsidRDefault="00090B80" w:rsidP="00090B80">
      <w:pPr>
        <w:numPr>
          <w:ilvl w:val="0"/>
          <w:numId w:val="9"/>
        </w:numPr>
        <w:spacing w:after="0" w:line="240" w:lineRule="auto"/>
        <w:rPr>
          <w:rFonts w:ascii="Times New Roman" w:hAnsi="Times New Roman" w:cs="Times New Roman"/>
          <w:sz w:val="24"/>
          <w:szCs w:val="24"/>
        </w:rPr>
      </w:pPr>
      <w:r w:rsidRPr="00674E6D">
        <w:rPr>
          <w:rFonts w:ascii="Times New Roman" w:hAnsi="Times New Roman" w:cs="Times New Roman"/>
          <w:sz w:val="24"/>
          <w:szCs w:val="24"/>
        </w:rPr>
        <w:t>Technology Use in the LEAPS After School Program – Volunteer with hands-on Workshops in home care needs</w:t>
      </w:r>
    </w:p>
    <w:p w:rsidR="00AF328A" w:rsidRPr="00AF328A" w:rsidRDefault="00AF328A" w:rsidP="00AF328A">
      <w:pPr>
        <w:spacing w:after="0" w:line="240" w:lineRule="auto"/>
        <w:ind w:left="780"/>
        <w:rPr>
          <w:rFonts w:ascii="Times New Roman" w:hAnsi="Times New Roman" w:cs="Times New Roman"/>
          <w:sz w:val="24"/>
          <w:szCs w:val="24"/>
        </w:rPr>
      </w:pPr>
    </w:p>
    <w:p w:rsidR="00090B80" w:rsidRPr="00674E6D" w:rsidRDefault="00090B80" w:rsidP="00090B80">
      <w:pPr>
        <w:rPr>
          <w:rFonts w:ascii="Times New Roman" w:hAnsi="Times New Roman" w:cs="Times New Roman"/>
          <w:sz w:val="24"/>
          <w:szCs w:val="24"/>
        </w:rPr>
      </w:pPr>
      <w:r w:rsidRPr="00674E6D">
        <w:rPr>
          <w:rFonts w:ascii="Times New Roman" w:hAnsi="Times New Roman" w:cs="Times New Roman"/>
          <w:b/>
          <w:sz w:val="24"/>
          <w:szCs w:val="24"/>
        </w:rPr>
        <w:t xml:space="preserve">Action Step II:   </w:t>
      </w:r>
      <w:r w:rsidRPr="00674E6D">
        <w:rPr>
          <w:rFonts w:ascii="Times New Roman" w:hAnsi="Times New Roman" w:cs="Times New Roman"/>
          <w:sz w:val="24"/>
          <w:szCs w:val="24"/>
        </w:rPr>
        <w:t xml:space="preserve">A parent resource center will be established </w:t>
      </w:r>
      <w:r w:rsidR="00906C4D">
        <w:rPr>
          <w:rFonts w:ascii="Times New Roman" w:hAnsi="Times New Roman" w:cs="Times New Roman"/>
          <w:sz w:val="24"/>
          <w:szCs w:val="24"/>
        </w:rPr>
        <w:t>in the main office.  It</w:t>
      </w:r>
      <w:r w:rsidRPr="00674E6D">
        <w:rPr>
          <w:rFonts w:ascii="Times New Roman" w:hAnsi="Times New Roman" w:cs="Times New Roman"/>
          <w:sz w:val="24"/>
          <w:szCs w:val="24"/>
        </w:rPr>
        <w:t xml:space="preserve"> will contain a collection of materials to help parents who work with their children to improve their children’s achievement.  Primary Grades (K-4) will focus on the importance of reading.  Middle School (5-8) will assess needs and provide specific appropriate materials in both Math and Reading.</w:t>
      </w:r>
    </w:p>
    <w:p w:rsidR="00BB5A40" w:rsidRPr="00AF328A" w:rsidRDefault="00090B80" w:rsidP="00AF328A">
      <w:pPr>
        <w:rPr>
          <w:rFonts w:ascii="Times New Roman" w:hAnsi="Times New Roman" w:cs="Times New Roman"/>
          <w:sz w:val="24"/>
          <w:szCs w:val="24"/>
        </w:rPr>
      </w:pPr>
      <w:r w:rsidRPr="00674E6D">
        <w:rPr>
          <w:rFonts w:ascii="Times New Roman" w:hAnsi="Times New Roman" w:cs="Times New Roman"/>
          <w:b/>
          <w:sz w:val="24"/>
          <w:szCs w:val="24"/>
        </w:rPr>
        <w:t xml:space="preserve">Action Step III:  </w:t>
      </w:r>
      <w:r w:rsidRPr="00674E6D">
        <w:rPr>
          <w:rFonts w:ascii="Times New Roman" w:hAnsi="Times New Roman" w:cs="Times New Roman"/>
          <w:sz w:val="24"/>
          <w:szCs w:val="24"/>
        </w:rPr>
        <w:t xml:space="preserve">A parent volunteer program will be established.  Volunteers will be trained in helping students.  If funds are available this will include helping in an after-school tutoring program.  </w:t>
      </w:r>
    </w:p>
    <w:p w:rsidR="004441A0" w:rsidRPr="00674E6D" w:rsidRDefault="004441A0" w:rsidP="004441A0">
      <w:pPr>
        <w:spacing w:after="0" w:line="276" w:lineRule="auto"/>
        <w:rPr>
          <w:rFonts w:ascii="Times New Roman" w:eastAsia="Times New Roman" w:hAnsi="Times New Roman" w:cs="Times New Roman"/>
          <w:bCs w:val="0"/>
          <w:sz w:val="24"/>
          <w:szCs w:val="24"/>
        </w:rPr>
      </w:pPr>
      <w:r w:rsidRPr="00674E6D">
        <w:rPr>
          <w:rFonts w:ascii="Times New Roman" w:hAnsi="Times New Roman" w:cs="Times New Roman"/>
          <w:b/>
          <w:iCs/>
          <w:sz w:val="24"/>
          <w:szCs w:val="24"/>
        </w:rPr>
        <w:t>ANNUAL TITLE I MEETING</w:t>
      </w:r>
    </w:p>
    <w:p w:rsidR="004441A0" w:rsidRPr="00674E6D" w:rsidRDefault="004441A0" w:rsidP="004441A0">
      <w:pPr>
        <w:pStyle w:val="BulletIndented"/>
        <w:numPr>
          <w:ilvl w:val="0"/>
          <w:numId w:val="0"/>
        </w:numPr>
        <w:spacing w:after="0" w:line="276" w:lineRule="auto"/>
        <w:rPr>
          <w:b/>
          <w:iCs/>
          <w:sz w:val="24"/>
          <w:szCs w:val="24"/>
        </w:rPr>
      </w:pPr>
    </w:p>
    <w:p w:rsidR="004441A0" w:rsidRPr="00674E6D" w:rsidRDefault="00E8149C" w:rsidP="004441A0">
      <w:pPr>
        <w:pStyle w:val="BulletIndented"/>
        <w:numPr>
          <w:ilvl w:val="0"/>
          <w:numId w:val="0"/>
        </w:numPr>
        <w:spacing w:after="0" w:line="276" w:lineRule="auto"/>
        <w:rPr>
          <w:sz w:val="24"/>
          <w:szCs w:val="24"/>
        </w:rPr>
      </w:pPr>
      <w:r w:rsidRPr="00674E6D">
        <w:rPr>
          <w:sz w:val="24"/>
          <w:szCs w:val="24"/>
        </w:rPr>
        <w:t>Forge Ridge School</w:t>
      </w:r>
      <w:r w:rsidR="004441A0" w:rsidRPr="00674E6D">
        <w:rPr>
          <w:sz w:val="24"/>
          <w:szCs w:val="24"/>
        </w:rPr>
        <w:t xml:space="preserve"> will take the following actions to conduct an annual meeting, at a convenient time</w:t>
      </w:r>
      <w:r w:rsidR="00090B80" w:rsidRPr="00674E6D">
        <w:rPr>
          <w:sz w:val="24"/>
          <w:szCs w:val="24"/>
        </w:rPr>
        <w:t xml:space="preserve"> (Open-House)</w:t>
      </w:r>
      <w:r w:rsidR="004441A0" w:rsidRPr="00674E6D">
        <w:rPr>
          <w:sz w:val="24"/>
          <w:szCs w:val="24"/>
        </w:rPr>
        <w:t>, and encourage and invite all families of participating children to attend to inform them about the school’s Title I program, the nature of the Title I program, the families’ requirements, the school parent and family engagement policy, the school</w:t>
      </w:r>
      <w:r w:rsidRPr="00674E6D">
        <w:rPr>
          <w:sz w:val="24"/>
          <w:szCs w:val="24"/>
        </w:rPr>
        <w:t xml:space="preserve"> </w:t>
      </w:r>
      <w:r w:rsidR="004441A0" w:rsidRPr="00674E6D">
        <w:rPr>
          <w:sz w:val="24"/>
          <w:szCs w:val="24"/>
        </w:rPr>
        <w:t>wide plan, and the school-</w:t>
      </w:r>
      <w:r w:rsidR="00583EBD" w:rsidRPr="00674E6D">
        <w:rPr>
          <w:sz w:val="24"/>
          <w:szCs w:val="24"/>
        </w:rPr>
        <w:t>student/</w:t>
      </w:r>
      <w:r w:rsidR="004441A0" w:rsidRPr="00674E6D">
        <w:rPr>
          <w:sz w:val="24"/>
          <w:szCs w:val="24"/>
        </w:rPr>
        <w:t xml:space="preserve">parent compact. </w:t>
      </w:r>
    </w:p>
    <w:p w:rsidR="004441A0" w:rsidRPr="00674E6D" w:rsidRDefault="004441A0" w:rsidP="004441A0">
      <w:pPr>
        <w:pStyle w:val="BulletIndented"/>
        <w:numPr>
          <w:ilvl w:val="0"/>
          <w:numId w:val="0"/>
        </w:numPr>
        <w:spacing w:after="0" w:line="276" w:lineRule="auto"/>
        <w:rPr>
          <w:sz w:val="24"/>
          <w:szCs w:val="24"/>
        </w:rPr>
      </w:pPr>
    </w:p>
    <w:p w:rsidR="004441A0" w:rsidRPr="00674E6D" w:rsidRDefault="00583EBD" w:rsidP="004441A0">
      <w:pPr>
        <w:pStyle w:val="BulletIndented"/>
        <w:numPr>
          <w:ilvl w:val="0"/>
          <w:numId w:val="0"/>
        </w:numPr>
        <w:spacing w:after="0" w:line="276" w:lineRule="auto"/>
        <w:rPr>
          <w:sz w:val="24"/>
          <w:szCs w:val="24"/>
        </w:rPr>
      </w:pPr>
      <w:r w:rsidRPr="00674E6D">
        <w:rPr>
          <w:sz w:val="24"/>
          <w:szCs w:val="24"/>
        </w:rPr>
        <w:t>Meeting can produce valuable information through:</w:t>
      </w:r>
    </w:p>
    <w:p w:rsidR="00583EBD" w:rsidRPr="00674E6D" w:rsidRDefault="00583EBD" w:rsidP="00583EBD">
      <w:pPr>
        <w:numPr>
          <w:ilvl w:val="0"/>
          <w:numId w:val="10"/>
        </w:numPr>
        <w:spacing w:after="0" w:line="240" w:lineRule="auto"/>
        <w:rPr>
          <w:rFonts w:ascii="Times New Roman" w:hAnsi="Times New Roman" w:cs="Times New Roman"/>
          <w:sz w:val="24"/>
          <w:szCs w:val="24"/>
        </w:rPr>
      </w:pPr>
      <w:r w:rsidRPr="00674E6D">
        <w:rPr>
          <w:rFonts w:ascii="Times New Roman" w:hAnsi="Times New Roman" w:cs="Times New Roman"/>
          <w:sz w:val="24"/>
          <w:szCs w:val="24"/>
        </w:rPr>
        <w:t>Sign-in sheets showing parent names and meeting times</w:t>
      </w:r>
    </w:p>
    <w:p w:rsidR="00583EBD" w:rsidRPr="00674E6D" w:rsidRDefault="00583EBD" w:rsidP="00583EBD">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t>Minutes from meeting</w:t>
      </w:r>
    </w:p>
    <w:p w:rsidR="00583EBD" w:rsidRPr="00674E6D" w:rsidRDefault="00583EBD" w:rsidP="00583EBD">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t>Invitation to meetings</w:t>
      </w:r>
    </w:p>
    <w:p w:rsidR="00583EBD" w:rsidRPr="00674E6D" w:rsidRDefault="00583EBD" w:rsidP="00583EBD">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lastRenderedPageBreak/>
        <w:t>Letters to parents advertising transportation and child care</w:t>
      </w:r>
    </w:p>
    <w:p w:rsidR="00583EBD" w:rsidRPr="00674E6D" w:rsidRDefault="00583EBD" w:rsidP="00583EBD">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t>Documentation of home visits</w:t>
      </w:r>
    </w:p>
    <w:p w:rsidR="00583EBD" w:rsidRPr="00674E6D" w:rsidRDefault="00583EBD" w:rsidP="00583EBD">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t>Notes from parent-teacher conferences</w:t>
      </w:r>
    </w:p>
    <w:p w:rsidR="00583EBD" w:rsidRPr="00674E6D" w:rsidRDefault="00583EBD" w:rsidP="00583EBD">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t>Letters to parents concerning class events and school-wide events</w:t>
      </w:r>
    </w:p>
    <w:p w:rsidR="004441A0" w:rsidRPr="00674E6D" w:rsidRDefault="00583EBD" w:rsidP="004441A0">
      <w:pPr>
        <w:numPr>
          <w:ilvl w:val="0"/>
          <w:numId w:val="10"/>
        </w:numPr>
        <w:spacing w:after="0" w:line="240" w:lineRule="auto"/>
        <w:rPr>
          <w:rFonts w:ascii="Times New Roman" w:hAnsi="Times New Roman" w:cs="Times New Roman"/>
          <w:b/>
          <w:sz w:val="24"/>
          <w:szCs w:val="24"/>
        </w:rPr>
      </w:pPr>
      <w:r w:rsidRPr="00674E6D">
        <w:rPr>
          <w:rFonts w:ascii="Times New Roman" w:hAnsi="Times New Roman" w:cs="Times New Roman"/>
          <w:sz w:val="24"/>
          <w:szCs w:val="24"/>
        </w:rPr>
        <w:t>Parent surveys</w:t>
      </w:r>
    </w:p>
    <w:p w:rsidR="00BB5A40" w:rsidRPr="00674E6D" w:rsidRDefault="00BB5A40" w:rsidP="004441A0">
      <w:pPr>
        <w:pStyle w:val="BulletIndented"/>
        <w:numPr>
          <w:ilvl w:val="0"/>
          <w:numId w:val="0"/>
        </w:numPr>
        <w:spacing w:after="0" w:line="276" w:lineRule="auto"/>
        <w:rPr>
          <w:b/>
          <w:iCs/>
          <w:sz w:val="24"/>
          <w:szCs w:val="24"/>
        </w:rPr>
      </w:pPr>
    </w:p>
    <w:p w:rsidR="004441A0" w:rsidRPr="00674E6D" w:rsidRDefault="004441A0" w:rsidP="004441A0">
      <w:pPr>
        <w:pStyle w:val="BulletIndented"/>
        <w:numPr>
          <w:ilvl w:val="0"/>
          <w:numId w:val="0"/>
        </w:numPr>
        <w:spacing w:after="0" w:line="276" w:lineRule="auto"/>
        <w:rPr>
          <w:b/>
          <w:iCs/>
          <w:sz w:val="24"/>
          <w:szCs w:val="24"/>
        </w:rPr>
      </w:pPr>
      <w:r w:rsidRPr="00674E6D">
        <w:rPr>
          <w:b/>
          <w:iCs/>
          <w:sz w:val="24"/>
          <w:szCs w:val="24"/>
        </w:rPr>
        <w:t>COMMUNICATIONS</w:t>
      </w:r>
    </w:p>
    <w:p w:rsidR="004441A0" w:rsidRPr="00674E6D" w:rsidRDefault="004441A0" w:rsidP="004441A0">
      <w:pPr>
        <w:pStyle w:val="BulletIndented"/>
        <w:numPr>
          <w:ilvl w:val="0"/>
          <w:numId w:val="0"/>
        </w:numPr>
        <w:spacing w:after="0" w:line="276" w:lineRule="auto"/>
        <w:rPr>
          <w:b/>
          <w:iCs/>
          <w:sz w:val="24"/>
          <w:szCs w:val="24"/>
        </w:rPr>
      </w:pPr>
    </w:p>
    <w:p w:rsidR="004441A0" w:rsidRPr="00674E6D" w:rsidRDefault="00E8149C" w:rsidP="004441A0">
      <w:pPr>
        <w:pStyle w:val="BulletIndented"/>
        <w:numPr>
          <w:ilvl w:val="0"/>
          <w:numId w:val="0"/>
        </w:numPr>
        <w:spacing w:after="0" w:line="276" w:lineRule="auto"/>
        <w:rPr>
          <w:sz w:val="24"/>
          <w:szCs w:val="24"/>
        </w:rPr>
      </w:pPr>
      <w:r w:rsidRPr="00674E6D">
        <w:rPr>
          <w:sz w:val="24"/>
          <w:szCs w:val="24"/>
        </w:rPr>
        <w:t>Forge Ridge School</w:t>
      </w:r>
      <w:r w:rsidR="004441A0" w:rsidRPr="00674E6D">
        <w:rPr>
          <w:sz w:val="24"/>
          <w:szCs w:val="24"/>
        </w:rPr>
        <w:t xml:space="preserve"> will take the following actions to provide families of participating children the following:</w:t>
      </w:r>
    </w:p>
    <w:p w:rsidR="004441A0" w:rsidRPr="00674E6D" w:rsidRDefault="004441A0" w:rsidP="004441A0">
      <w:pPr>
        <w:pStyle w:val="BulletIndented"/>
        <w:numPr>
          <w:ilvl w:val="0"/>
          <w:numId w:val="4"/>
        </w:numPr>
        <w:spacing w:after="0" w:line="276" w:lineRule="auto"/>
        <w:rPr>
          <w:sz w:val="24"/>
          <w:szCs w:val="24"/>
        </w:rPr>
      </w:pPr>
      <w:r w:rsidRPr="00674E6D">
        <w:rPr>
          <w:sz w:val="24"/>
          <w:szCs w:val="24"/>
        </w:rPr>
        <w:t>Timely information about the Title I programs</w:t>
      </w:r>
    </w:p>
    <w:p w:rsidR="004441A0" w:rsidRPr="00674E6D" w:rsidRDefault="004441A0" w:rsidP="004441A0">
      <w:pPr>
        <w:pStyle w:val="BulletIndented"/>
        <w:numPr>
          <w:ilvl w:val="0"/>
          <w:numId w:val="4"/>
        </w:numPr>
        <w:spacing w:after="0" w:line="276" w:lineRule="auto"/>
        <w:rPr>
          <w:sz w:val="24"/>
          <w:szCs w:val="24"/>
        </w:rPr>
      </w:pPr>
      <w:r w:rsidRPr="00674E6D">
        <w:rPr>
          <w:sz w:val="24"/>
          <w:szCs w:val="24"/>
        </w:rPr>
        <w:t xml:space="preserve">Flexible number of meetings, such as meetings in the morning or evening, and may provide with Title I funds, transportation, child care or home visits, as such services relate to parent and family engagement. </w:t>
      </w:r>
    </w:p>
    <w:p w:rsidR="004441A0" w:rsidRPr="00674E6D" w:rsidRDefault="004441A0" w:rsidP="004441A0">
      <w:pPr>
        <w:pStyle w:val="BulletIndented"/>
        <w:numPr>
          <w:ilvl w:val="0"/>
          <w:numId w:val="4"/>
        </w:numPr>
        <w:spacing w:after="0" w:line="276" w:lineRule="auto"/>
        <w:rPr>
          <w:sz w:val="24"/>
          <w:szCs w:val="24"/>
        </w:rPr>
      </w:pPr>
      <w:r w:rsidRPr="00674E6D">
        <w:rPr>
          <w:sz w:val="24"/>
          <w:szCs w:val="24"/>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r w:rsidR="00583EBD" w:rsidRPr="00674E6D">
        <w:rPr>
          <w:sz w:val="24"/>
          <w:szCs w:val="24"/>
        </w:rPr>
        <w:t xml:space="preserve"> through</w:t>
      </w:r>
      <w:r w:rsidRPr="00674E6D">
        <w:rPr>
          <w:sz w:val="24"/>
          <w:szCs w:val="24"/>
        </w:rPr>
        <w:t>:</w:t>
      </w:r>
    </w:p>
    <w:p w:rsidR="00583EBD" w:rsidRPr="00674E6D" w:rsidRDefault="00583EBD" w:rsidP="00583EBD">
      <w:pPr>
        <w:pStyle w:val="BulletIndented"/>
        <w:numPr>
          <w:ilvl w:val="0"/>
          <w:numId w:val="11"/>
        </w:numPr>
        <w:spacing w:after="0" w:line="276" w:lineRule="auto"/>
        <w:rPr>
          <w:sz w:val="24"/>
          <w:szCs w:val="24"/>
        </w:rPr>
      </w:pPr>
      <w:r w:rsidRPr="00674E6D">
        <w:rPr>
          <w:sz w:val="24"/>
          <w:szCs w:val="24"/>
        </w:rPr>
        <w:t>Alert Now/Blackboard (all-call phone notification)</w:t>
      </w:r>
    </w:p>
    <w:p w:rsidR="00583EBD" w:rsidRPr="00674E6D" w:rsidRDefault="00583EBD" w:rsidP="00583EBD">
      <w:pPr>
        <w:pStyle w:val="BulletIndented"/>
        <w:numPr>
          <w:ilvl w:val="0"/>
          <w:numId w:val="11"/>
        </w:numPr>
        <w:spacing w:after="0" w:line="276" w:lineRule="auto"/>
        <w:rPr>
          <w:sz w:val="24"/>
          <w:szCs w:val="24"/>
        </w:rPr>
      </w:pPr>
      <w:r w:rsidRPr="00674E6D">
        <w:rPr>
          <w:sz w:val="24"/>
          <w:szCs w:val="24"/>
        </w:rPr>
        <w:t>Student (note home)</w:t>
      </w:r>
    </w:p>
    <w:p w:rsidR="00583EBD" w:rsidRPr="00674E6D" w:rsidRDefault="00583EBD" w:rsidP="00583EBD">
      <w:pPr>
        <w:pStyle w:val="BulletIndented"/>
        <w:numPr>
          <w:ilvl w:val="0"/>
          <w:numId w:val="11"/>
        </w:numPr>
        <w:spacing w:after="0" w:line="276" w:lineRule="auto"/>
        <w:rPr>
          <w:sz w:val="24"/>
          <w:szCs w:val="24"/>
        </w:rPr>
      </w:pPr>
      <w:r w:rsidRPr="00674E6D">
        <w:rPr>
          <w:sz w:val="24"/>
          <w:szCs w:val="24"/>
        </w:rPr>
        <w:t>School Website/Webpage</w:t>
      </w:r>
    </w:p>
    <w:p w:rsidR="00583EBD" w:rsidRPr="00674E6D" w:rsidRDefault="00583EBD" w:rsidP="00583EBD">
      <w:pPr>
        <w:pStyle w:val="BulletIndented"/>
        <w:numPr>
          <w:ilvl w:val="0"/>
          <w:numId w:val="11"/>
        </w:numPr>
        <w:spacing w:after="0" w:line="276" w:lineRule="auto"/>
        <w:rPr>
          <w:sz w:val="24"/>
          <w:szCs w:val="24"/>
        </w:rPr>
      </w:pPr>
      <w:r w:rsidRPr="00674E6D">
        <w:rPr>
          <w:sz w:val="24"/>
          <w:szCs w:val="24"/>
        </w:rPr>
        <w:t>School Marque</w:t>
      </w:r>
    </w:p>
    <w:p w:rsidR="00AA4A61" w:rsidRPr="00674E6D" w:rsidRDefault="00583EBD" w:rsidP="00583EBD">
      <w:pPr>
        <w:pStyle w:val="BulletIndented"/>
        <w:numPr>
          <w:ilvl w:val="0"/>
          <w:numId w:val="0"/>
        </w:numPr>
        <w:spacing w:after="0" w:line="276" w:lineRule="auto"/>
        <w:ind w:left="360" w:hanging="360"/>
        <w:rPr>
          <w:sz w:val="24"/>
          <w:szCs w:val="24"/>
        </w:rPr>
      </w:pPr>
      <w:r w:rsidRPr="00674E6D">
        <w:rPr>
          <w:sz w:val="24"/>
          <w:szCs w:val="24"/>
        </w:rPr>
        <w:t xml:space="preserve">  </w:t>
      </w:r>
      <w:bookmarkStart w:id="0" w:name="_GoBack"/>
      <w:bookmarkEnd w:id="0"/>
    </w:p>
    <w:p w:rsidR="004441A0" w:rsidRPr="00674E6D" w:rsidRDefault="00E8149C" w:rsidP="004441A0">
      <w:pPr>
        <w:pStyle w:val="BulletIndented"/>
        <w:numPr>
          <w:ilvl w:val="0"/>
          <w:numId w:val="0"/>
        </w:numPr>
        <w:spacing w:after="0" w:line="276" w:lineRule="auto"/>
        <w:rPr>
          <w:sz w:val="24"/>
          <w:szCs w:val="24"/>
        </w:rPr>
      </w:pPr>
      <w:r w:rsidRPr="00674E6D">
        <w:rPr>
          <w:sz w:val="24"/>
          <w:szCs w:val="24"/>
        </w:rPr>
        <w:t>Forge Ridge School</w:t>
      </w:r>
      <w:r w:rsidR="004441A0" w:rsidRPr="00674E6D">
        <w:rPr>
          <w:b/>
          <w:sz w:val="24"/>
          <w:szCs w:val="24"/>
          <w:u w:val="single"/>
        </w:rPr>
        <w:t xml:space="preserve"> </w:t>
      </w:r>
      <w:r w:rsidR="004441A0" w:rsidRPr="00674E6D">
        <w:rPr>
          <w:sz w:val="24"/>
          <w:szCs w:val="24"/>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4441A0" w:rsidRPr="00674E6D" w:rsidRDefault="004441A0" w:rsidP="004441A0">
      <w:pPr>
        <w:pStyle w:val="BulletIndented"/>
        <w:numPr>
          <w:ilvl w:val="0"/>
          <w:numId w:val="0"/>
        </w:numPr>
        <w:spacing w:after="0" w:line="276" w:lineRule="auto"/>
        <w:rPr>
          <w:sz w:val="24"/>
          <w:szCs w:val="24"/>
        </w:rPr>
      </w:pPr>
    </w:p>
    <w:p w:rsidR="00052417" w:rsidRPr="00674E6D" w:rsidRDefault="00052417" w:rsidP="004441A0">
      <w:pPr>
        <w:pStyle w:val="BulletIndented"/>
        <w:numPr>
          <w:ilvl w:val="0"/>
          <w:numId w:val="0"/>
        </w:numPr>
        <w:spacing w:after="0" w:line="276" w:lineRule="auto"/>
        <w:rPr>
          <w:rFonts w:eastAsiaTheme="minorHAnsi"/>
          <w:bCs/>
          <w:sz w:val="24"/>
          <w:szCs w:val="24"/>
        </w:rPr>
      </w:pPr>
      <w:r w:rsidRPr="00674E6D">
        <w:rPr>
          <w:rFonts w:eastAsiaTheme="minorHAnsi"/>
          <w:bCs/>
          <w:sz w:val="24"/>
          <w:szCs w:val="24"/>
        </w:rPr>
        <w:t>Meeting Opportunities:</w:t>
      </w:r>
    </w:p>
    <w:p w:rsidR="004441A0" w:rsidRPr="00674E6D" w:rsidRDefault="00052417" w:rsidP="004441A0">
      <w:pPr>
        <w:pStyle w:val="BulletIndented"/>
        <w:numPr>
          <w:ilvl w:val="0"/>
          <w:numId w:val="0"/>
        </w:numPr>
        <w:spacing w:after="0" w:line="276" w:lineRule="auto"/>
        <w:rPr>
          <w:rFonts w:eastAsiaTheme="minorHAnsi"/>
          <w:bCs/>
          <w:sz w:val="24"/>
          <w:szCs w:val="24"/>
        </w:rPr>
      </w:pPr>
      <w:r w:rsidRPr="00674E6D">
        <w:rPr>
          <w:rFonts w:eastAsiaTheme="minorHAnsi"/>
          <w:bCs/>
          <w:sz w:val="24"/>
          <w:szCs w:val="24"/>
        </w:rPr>
        <w:t>Open-House Thursday, August 22, 2019</w:t>
      </w:r>
    </w:p>
    <w:p w:rsidR="00015083" w:rsidRPr="00674E6D" w:rsidRDefault="00015083" w:rsidP="004441A0">
      <w:pPr>
        <w:pStyle w:val="BulletIndented"/>
        <w:numPr>
          <w:ilvl w:val="0"/>
          <w:numId w:val="0"/>
        </w:numPr>
        <w:spacing w:after="0" w:line="276" w:lineRule="auto"/>
        <w:rPr>
          <w:rFonts w:eastAsiaTheme="minorHAnsi"/>
          <w:bCs/>
          <w:sz w:val="24"/>
          <w:szCs w:val="24"/>
        </w:rPr>
      </w:pPr>
      <w:r w:rsidRPr="00674E6D">
        <w:rPr>
          <w:rFonts w:eastAsiaTheme="minorHAnsi"/>
          <w:bCs/>
          <w:sz w:val="24"/>
          <w:szCs w:val="24"/>
        </w:rPr>
        <w:t>Beta Club Initiation Monday, September 16, 2019</w:t>
      </w:r>
    </w:p>
    <w:p w:rsidR="00AF328A" w:rsidRPr="00AF328A" w:rsidRDefault="00052417" w:rsidP="004441A0">
      <w:pPr>
        <w:pStyle w:val="BulletIndented"/>
        <w:numPr>
          <w:ilvl w:val="0"/>
          <w:numId w:val="0"/>
        </w:numPr>
        <w:spacing w:after="0" w:line="276" w:lineRule="auto"/>
        <w:rPr>
          <w:rFonts w:eastAsiaTheme="minorHAnsi"/>
          <w:bCs/>
          <w:sz w:val="24"/>
          <w:szCs w:val="24"/>
        </w:rPr>
      </w:pPr>
      <w:r w:rsidRPr="00674E6D">
        <w:rPr>
          <w:rFonts w:eastAsiaTheme="minorHAnsi"/>
          <w:bCs/>
          <w:sz w:val="24"/>
          <w:szCs w:val="24"/>
        </w:rPr>
        <w:t>Fall Festivals Friday, November 8, 2019</w:t>
      </w:r>
    </w:p>
    <w:p w:rsidR="00BD1080" w:rsidRPr="00674E6D" w:rsidRDefault="00BD1080" w:rsidP="004441A0">
      <w:pPr>
        <w:pStyle w:val="BulletIndented"/>
        <w:numPr>
          <w:ilvl w:val="0"/>
          <w:numId w:val="0"/>
        </w:numPr>
        <w:spacing w:after="0" w:line="276" w:lineRule="auto"/>
        <w:rPr>
          <w:b/>
          <w:iCs/>
          <w:sz w:val="24"/>
          <w:szCs w:val="24"/>
        </w:rPr>
      </w:pPr>
    </w:p>
    <w:p w:rsidR="004441A0" w:rsidRPr="00674E6D" w:rsidRDefault="004441A0" w:rsidP="004441A0">
      <w:pPr>
        <w:pStyle w:val="BulletIndented"/>
        <w:numPr>
          <w:ilvl w:val="0"/>
          <w:numId w:val="0"/>
        </w:numPr>
        <w:spacing w:after="0" w:line="276" w:lineRule="auto"/>
        <w:rPr>
          <w:b/>
          <w:iCs/>
          <w:sz w:val="24"/>
          <w:szCs w:val="24"/>
        </w:rPr>
      </w:pPr>
      <w:r w:rsidRPr="00674E6D">
        <w:rPr>
          <w:b/>
          <w:iCs/>
          <w:sz w:val="24"/>
          <w:szCs w:val="24"/>
        </w:rPr>
        <w:t>RESERVATION OF FUNDS</w:t>
      </w:r>
    </w:p>
    <w:p w:rsidR="004441A0" w:rsidRPr="00674E6D" w:rsidRDefault="004441A0" w:rsidP="004441A0">
      <w:pPr>
        <w:pStyle w:val="BulletIndented"/>
        <w:numPr>
          <w:ilvl w:val="0"/>
          <w:numId w:val="0"/>
        </w:numPr>
        <w:spacing w:after="0" w:line="276" w:lineRule="auto"/>
        <w:rPr>
          <w:b/>
          <w:iCs/>
          <w:sz w:val="24"/>
          <w:szCs w:val="24"/>
        </w:rPr>
      </w:pPr>
    </w:p>
    <w:p w:rsidR="00015083" w:rsidRDefault="004441A0" w:rsidP="00AF328A">
      <w:pPr>
        <w:pStyle w:val="BulletIndented"/>
        <w:numPr>
          <w:ilvl w:val="0"/>
          <w:numId w:val="0"/>
        </w:numPr>
        <w:spacing w:after="0" w:line="276" w:lineRule="auto"/>
        <w:rPr>
          <w:sz w:val="24"/>
          <w:szCs w:val="24"/>
        </w:rPr>
      </w:pPr>
      <w:r w:rsidRPr="00674E6D">
        <w:rPr>
          <w:sz w:val="24"/>
          <w:szCs w:val="24"/>
        </w:rPr>
        <w:t xml:space="preserve">If applicable, </w:t>
      </w:r>
      <w:r w:rsidR="00E8149C" w:rsidRPr="00674E6D">
        <w:rPr>
          <w:sz w:val="24"/>
          <w:szCs w:val="24"/>
        </w:rPr>
        <w:t>Forge Ridge School</w:t>
      </w:r>
      <w:r w:rsidRPr="00674E6D">
        <w:rPr>
          <w:sz w:val="24"/>
          <w:szCs w:val="24"/>
        </w:rPr>
        <w:t xml:space="preserve"> will take the following actions to involve the families of children served in Title I, Part A schools in decisions about how the 1 percent of Title I, Part A funds reserved for parent and family engagement is spent by:</w:t>
      </w:r>
    </w:p>
    <w:p w:rsidR="00AF328A" w:rsidRPr="00674E6D" w:rsidRDefault="00AF328A" w:rsidP="00AF328A">
      <w:pPr>
        <w:pStyle w:val="BulletIndented"/>
        <w:numPr>
          <w:ilvl w:val="0"/>
          <w:numId w:val="0"/>
        </w:numPr>
        <w:spacing w:after="0" w:line="276" w:lineRule="auto"/>
        <w:rPr>
          <w:sz w:val="24"/>
          <w:szCs w:val="24"/>
        </w:rPr>
      </w:pPr>
    </w:p>
    <w:p w:rsidR="00015083" w:rsidRPr="00674E6D" w:rsidRDefault="00015083" w:rsidP="00015083">
      <w:pPr>
        <w:pStyle w:val="normal0"/>
        <w:widowControl w:val="0"/>
        <w:numPr>
          <w:ilvl w:val="0"/>
          <w:numId w:val="13"/>
        </w:numPr>
        <w:pBdr>
          <w:top w:val="nil"/>
          <w:left w:val="nil"/>
          <w:bottom w:val="nil"/>
          <w:right w:val="nil"/>
          <w:between w:val="nil"/>
        </w:pBdr>
        <w:spacing w:line="240" w:lineRule="auto"/>
        <w:rPr>
          <w:rFonts w:ascii="Times New Roman" w:hAnsi="Times New Roman" w:cs="Times New Roman"/>
          <w:sz w:val="24"/>
          <w:szCs w:val="24"/>
        </w:rPr>
      </w:pPr>
      <w:r w:rsidRPr="00674E6D">
        <w:rPr>
          <w:rFonts w:ascii="Times New Roman" w:hAnsi="Times New Roman" w:cs="Times New Roman"/>
          <w:sz w:val="24"/>
          <w:szCs w:val="24"/>
        </w:rPr>
        <w:t>Communicating Effectively</w:t>
      </w:r>
    </w:p>
    <w:p w:rsidR="00015083" w:rsidRPr="00674E6D" w:rsidRDefault="00015083" w:rsidP="00015083">
      <w:pPr>
        <w:pStyle w:val="normal0"/>
        <w:widowControl w:val="0"/>
        <w:numPr>
          <w:ilvl w:val="0"/>
          <w:numId w:val="13"/>
        </w:numPr>
        <w:pBdr>
          <w:top w:val="nil"/>
          <w:left w:val="nil"/>
          <w:bottom w:val="nil"/>
          <w:right w:val="nil"/>
          <w:between w:val="nil"/>
        </w:pBdr>
        <w:spacing w:line="240" w:lineRule="auto"/>
        <w:rPr>
          <w:rFonts w:ascii="Times New Roman" w:hAnsi="Times New Roman" w:cs="Times New Roman"/>
          <w:sz w:val="24"/>
          <w:szCs w:val="24"/>
        </w:rPr>
      </w:pPr>
      <w:r w:rsidRPr="00674E6D">
        <w:rPr>
          <w:rFonts w:ascii="Times New Roman" w:hAnsi="Times New Roman" w:cs="Times New Roman"/>
          <w:sz w:val="24"/>
          <w:szCs w:val="24"/>
        </w:rPr>
        <w:lastRenderedPageBreak/>
        <w:t>Supporting Student Success</w:t>
      </w:r>
    </w:p>
    <w:p w:rsidR="00015083" w:rsidRPr="00674E6D" w:rsidRDefault="00015083" w:rsidP="00015083">
      <w:pPr>
        <w:pStyle w:val="normal0"/>
        <w:widowControl w:val="0"/>
        <w:numPr>
          <w:ilvl w:val="0"/>
          <w:numId w:val="13"/>
        </w:numPr>
        <w:pBdr>
          <w:top w:val="nil"/>
          <w:left w:val="nil"/>
          <w:bottom w:val="nil"/>
          <w:right w:val="nil"/>
          <w:between w:val="nil"/>
        </w:pBdr>
        <w:spacing w:line="240" w:lineRule="auto"/>
        <w:rPr>
          <w:rFonts w:ascii="Times New Roman" w:hAnsi="Times New Roman" w:cs="Times New Roman"/>
          <w:sz w:val="24"/>
          <w:szCs w:val="24"/>
        </w:rPr>
      </w:pPr>
      <w:r w:rsidRPr="00674E6D">
        <w:rPr>
          <w:rFonts w:ascii="Times New Roman" w:hAnsi="Times New Roman" w:cs="Times New Roman"/>
          <w:sz w:val="24"/>
          <w:szCs w:val="24"/>
        </w:rPr>
        <w:t>Speaking Up for Every Child</w:t>
      </w:r>
    </w:p>
    <w:p w:rsidR="00015083" w:rsidRPr="00674E6D" w:rsidRDefault="00015083" w:rsidP="00015083">
      <w:pPr>
        <w:pStyle w:val="normal0"/>
        <w:widowControl w:val="0"/>
        <w:numPr>
          <w:ilvl w:val="0"/>
          <w:numId w:val="13"/>
        </w:numPr>
        <w:pBdr>
          <w:top w:val="nil"/>
          <w:left w:val="nil"/>
          <w:bottom w:val="nil"/>
          <w:right w:val="nil"/>
          <w:between w:val="nil"/>
        </w:pBdr>
        <w:spacing w:line="240" w:lineRule="auto"/>
        <w:rPr>
          <w:rFonts w:ascii="Times New Roman" w:hAnsi="Times New Roman" w:cs="Times New Roman"/>
          <w:sz w:val="24"/>
          <w:szCs w:val="24"/>
        </w:rPr>
      </w:pPr>
      <w:r w:rsidRPr="00674E6D">
        <w:rPr>
          <w:rFonts w:ascii="Times New Roman" w:hAnsi="Times New Roman" w:cs="Times New Roman"/>
          <w:sz w:val="24"/>
          <w:szCs w:val="24"/>
        </w:rPr>
        <w:t>Sharing Power</w:t>
      </w:r>
    </w:p>
    <w:p w:rsidR="004441A0" w:rsidRPr="00AF328A" w:rsidRDefault="00015083" w:rsidP="004441A0">
      <w:pPr>
        <w:pStyle w:val="ListParagraph"/>
        <w:numPr>
          <w:ilvl w:val="0"/>
          <w:numId w:val="13"/>
        </w:numPr>
        <w:rPr>
          <w:rFonts w:ascii="Times New Roman" w:hAnsi="Times New Roman" w:cs="Times New Roman"/>
          <w:sz w:val="24"/>
          <w:szCs w:val="24"/>
        </w:rPr>
      </w:pPr>
      <w:r w:rsidRPr="00674E6D">
        <w:rPr>
          <w:rFonts w:ascii="Times New Roman" w:hAnsi="Times New Roman" w:cs="Times New Roman"/>
          <w:sz w:val="24"/>
          <w:szCs w:val="24"/>
        </w:rPr>
        <w:t>Collaboration with Community</w:t>
      </w:r>
    </w:p>
    <w:p w:rsidR="004441A0" w:rsidRPr="00674E6D" w:rsidRDefault="004441A0" w:rsidP="004441A0">
      <w:pPr>
        <w:pStyle w:val="BulletIndented"/>
        <w:numPr>
          <w:ilvl w:val="0"/>
          <w:numId w:val="0"/>
        </w:numPr>
        <w:spacing w:after="0" w:line="276" w:lineRule="auto"/>
        <w:rPr>
          <w:b/>
          <w:iCs/>
          <w:sz w:val="24"/>
          <w:szCs w:val="24"/>
        </w:rPr>
      </w:pPr>
      <w:r w:rsidRPr="00674E6D">
        <w:rPr>
          <w:b/>
          <w:iCs/>
          <w:sz w:val="24"/>
          <w:szCs w:val="24"/>
        </w:rPr>
        <w:t>COORDINATION OF SERVICES</w:t>
      </w:r>
    </w:p>
    <w:p w:rsidR="004441A0" w:rsidRPr="00674E6D" w:rsidRDefault="004441A0" w:rsidP="004441A0">
      <w:pPr>
        <w:pStyle w:val="BulletIndented"/>
        <w:numPr>
          <w:ilvl w:val="0"/>
          <w:numId w:val="0"/>
        </w:numPr>
        <w:spacing w:after="0" w:line="276" w:lineRule="auto"/>
        <w:rPr>
          <w:b/>
          <w:iCs/>
          <w:sz w:val="24"/>
          <w:szCs w:val="24"/>
        </w:rPr>
      </w:pPr>
    </w:p>
    <w:p w:rsidR="004441A0" w:rsidRDefault="00E8149C" w:rsidP="00AF328A">
      <w:pPr>
        <w:pStyle w:val="BulletIndented"/>
        <w:numPr>
          <w:ilvl w:val="0"/>
          <w:numId w:val="0"/>
        </w:numPr>
        <w:spacing w:after="0" w:line="276" w:lineRule="auto"/>
        <w:rPr>
          <w:sz w:val="24"/>
          <w:szCs w:val="24"/>
        </w:rPr>
      </w:pPr>
      <w:r w:rsidRPr="00674E6D">
        <w:rPr>
          <w:sz w:val="24"/>
          <w:szCs w:val="24"/>
        </w:rPr>
        <w:t>Forge Ridge School</w:t>
      </w:r>
      <w:r w:rsidR="004441A0" w:rsidRPr="00674E6D">
        <w:rPr>
          <w:sz w:val="24"/>
          <w:szCs w:val="24"/>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AF328A" w:rsidRPr="00AF328A" w:rsidRDefault="00AF328A" w:rsidP="00AF328A">
      <w:pPr>
        <w:pStyle w:val="BulletIndented"/>
        <w:numPr>
          <w:ilvl w:val="0"/>
          <w:numId w:val="0"/>
        </w:numPr>
        <w:spacing w:after="0" w:line="276" w:lineRule="auto"/>
        <w:rPr>
          <w:b/>
          <w:iCs/>
          <w:sz w:val="24"/>
          <w:szCs w:val="24"/>
        </w:rPr>
      </w:pPr>
    </w:p>
    <w:p w:rsidR="004441A0" w:rsidRPr="00AF328A" w:rsidRDefault="00906C4D" w:rsidP="00AF328A">
      <w:pPr>
        <w:rPr>
          <w:rFonts w:ascii="Times New Roman" w:hAnsi="Times New Roman" w:cs="Times New Roman"/>
          <w:sz w:val="24"/>
          <w:szCs w:val="24"/>
        </w:rPr>
      </w:pPr>
      <w:r>
        <w:rPr>
          <w:rFonts w:ascii="Times New Roman" w:hAnsi="Times New Roman" w:cs="Times New Roman"/>
          <w:sz w:val="24"/>
          <w:szCs w:val="24"/>
        </w:rPr>
        <w:t>Forge Ridge School working in coordination</w:t>
      </w:r>
      <w:r w:rsidR="00015083" w:rsidRPr="00674E6D">
        <w:rPr>
          <w:rFonts w:ascii="Times New Roman" w:hAnsi="Times New Roman" w:cs="Times New Roman"/>
          <w:sz w:val="24"/>
          <w:szCs w:val="24"/>
        </w:rPr>
        <w:t xml:space="preserve"> with </w:t>
      </w:r>
      <w:r>
        <w:rPr>
          <w:rFonts w:ascii="Times New Roman" w:hAnsi="Times New Roman" w:cs="Times New Roman"/>
          <w:sz w:val="24"/>
          <w:szCs w:val="24"/>
        </w:rPr>
        <w:t xml:space="preserve">parent in </w:t>
      </w:r>
      <w:r w:rsidR="00015083" w:rsidRPr="00674E6D">
        <w:rPr>
          <w:rFonts w:ascii="Times New Roman" w:hAnsi="Times New Roman" w:cs="Times New Roman"/>
          <w:sz w:val="24"/>
          <w:szCs w:val="24"/>
        </w:rPr>
        <w:t>such activities as</w:t>
      </w:r>
      <w:r>
        <w:rPr>
          <w:rFonts w:ascii="Times New Roman" w:hAnsi="Times New Roman" w:cs="Times New Roman"/>
          <w:sz w:val="24"/>
          <w:szCs w:val="24"/>
        </w:rPr>
        <w:t xml:space="preserve">: </w:t>
      </w:r>
      <w:r w:rsidR="00015083" w:rsidRPr="00674E6D">
        <w:rPr>
          <w:rFonts w:ascii="Times New Roman" w:hAnsi="Times New Roman" w:cs="Times New Roman"/>
          <w:sz w:val="24"/>
          <w:szCs w:val="24"/>
        </w:rPr>
        <w:t xml:space="preserve"> ballgames, Fall Festival, fundraising, Veterans Day, Beta Club Initiation,</w:t>
      </w:r>
      <w:r w:rsidR="00AF328A">
        <w:rPr>
          <w:rFonts w:ascii="Times New Roman" w:hAnsi="Times New Roman" w:cs="Times New Roman"/>
          <w:sz w:val="24"/>
          <w:szCs w:val="24"/>
        </w:rPr>
        <w:t xml:space="preserve"> </w:t>
      </w:r>
      <w:r w:rsidR="00015083" w:rsidRPr="00674E6D">
        <w:rPr>
          <w:rFonts w:ascii="Times New Roman" w:hAnsi="Times New Roman" w:cs="Times New Roman"/>
          <w:sz w:val="24"/>
          <w:szCs w:val="24"/>
        </w:rPr>
        <w:t xml:space="preserve">Archery, etc. </w:t>
      </w:r>
      <w:r>
        <w:rPr>
          <w:rFonts w:ascii="Times New Roman" w:hAnsi="Times New Roman" w:cs="Times New Roman"/>
          <w:sz w:val="24"/>
          <w:szCs w:val="24"/>
        </w:rPr>
        <w:t>will better assure the goals of our school.</w:t>
      </w:r>
    </w:p>
    <w:p w:rsidR="004441A0" w:rsidRPr="00674E6D" w:rsidRDefault="004441A0" w:rsidP="004441A0">
      <w:pPr>
        <w:pStyle w:val="BulletIndented"/>
        <w:numPr>
          <w:ilvl w:val="0"/>
          <w:numId w:val="0"/>
        </w:numPr>
        <w:spacing w:after="0" w:line="276" w:lineRule="auto"/>
        <w:rPr>
          <w:b/>
          <w:iCs/>
          <w:sz w:val="24"/>
          <w:szCs w:val="24"/>
        </w:rPr>
      </w:pPr>
      <w:r w:rsidRPr="00674E6D">
        <w:rPr>
          <w:b/>
          <w:iCs/>
          <w:sz w:val="24"/>
          <w:szCs w:val="24"/>
        </w:rPr>
        <w:t>BUILDING CAPACITY OF SCHOOL STAFF</w:t>
      </w:r>
    </w:p>
    <w:p w:rsidR="004441A0" w:rsidRPr="00674E6D" w:rsidRDefault="004441A0" w:rsidP="004441A0">
      <w:pPr>
        <w:pStyle w:val="BulletIndented"/>
        <w:numPr>
          <w:ilvl w:val="0"/>
          <w:numId w:val="0"/>
        </w:numPr>
        <w:spacing w:after="0" w:line="276" w:lineRule="auto"/>
        <w:rPr>
          <w:sz w:val="24"/>
          <w:szCs w:val="24"/>
        </w:rPr>
      </w:pPr>
    </w:p>
    <w:p w:rsidR="004441A0" w:rsidRPr="00674E6D" w:rsidRDefault="00E8149C" w:rsidP="004441A0">
      <w:pPr>
        <w:pStyle w:val="BulletIndented"/>
        <w:numPr>
          <w:ilvl w:val="0"/>
          <w:numId w:val="0"/>
        </w:numPr>
        <w:spacing w:after="0" w:line="276" w:lineRule="auto"/>
        <w:rPr>
          <w:sz w:val="24"/>
          <w:szCs w:val="24"/>
        </w:rPr>
      </w:pPr>
      <w:r w:rsidRPr="00674E6D">
        <w:rPr>
          <w:sz w:val="24"/>
          <w:szCs w:val="24"/>
        </w:rPr>
        <w:t>Forge Ridge School</w:t>
      </w:r>
      <w:r w:rsidR="004441A0" w:rsidRPr="00674E6D">
        <w:rPr>
          <w:sz w:val="24"/>
          <w:szCs w:val="24"/>
        </w:rPr>
        <w:t xml:space="preserve"> will provide training to educate teachers, specialized instructional support personnel, principals, and other school leaders, and other staff, with the assistance of families, in the value and utility of contributions of families, and in how to reach out to, communicate with, and work with families as equal partners, implement and coordinate parent programs, and build ties between families and the school by:</w:t>
      </w:r>
    </w:p>
    <w:p w:rsidR="00135F75" w:rsidRPr="00674E6D" w:rsidRDefault="00135F75" w:rsidP="00135F75">
      <w:pPr>
        <w:pStyle w:val="BulletIndented"/>
        <w:numPr>
          <w:ilvl w:val="0"/>
          <w:numId w:val="14"/>
        </w:numPr>
        <w:spacing w:after="0" w:line="276" w:lineRule="auto"/>
        <w:rPr>
          <w:sz w:val="24"/>
          <w:szCs w:val="24"/>
        </w:rPr>
      </w:pPr>
      <w:r w:rsidRPr="00674E6D">
        <w:rPr>
          <w:sz w:val="24"/>
          <w:szCs w:val="24"/>
        </w:rPr>
        <w:t>Alert Now/Blackboard (all-call phone notification)</w:t>
      </w:r>
    </w:p>
    <w:p w:rsidR="00135F75" w:rsidRPr="00674E6D" w:rsidRDefault="00135F75" w:rsidP="00135F75">
      <w:pPr>
        <w:pStyle w:val="BulletIndented"/>
        <w:numPr>
          <w:ilvl w:val="0"/>
          <w:numId w:val="14"/>
        </w:numPr>
        <w:spacing w:after="0" w:line="276" w:lineRule="auto"/>
        <w:rPr>
          <w:sz w:val="24"/>
          <w:szCs w:val="24"/>
        </w:rPr>
      </w:pPr>
      <w:r w:rsidRPr="00674E6D">
        <w:rPr>
          <w:sz w:val="24"/>
          <w:szCs w:val="24"/>
        </w:rPr>
        <w:t>Student (note home)</w:t>
      </w:r>
    </w:p>
    <w:p w:rsidR="00135F75" w:rsidRPr="00674E6D" w:rsidRDefault="00135F75" w:rsidP="00135F75">
      <w:pPr>
        <w:pStyle w:val="BulletIndented"/>
        <w:numPr>
          <w:ilvl w:val="0"/>
          <w:numId w:val="14"/>
        </w:numPr>
        <w:spacing w:after="0" w:line="276" w:lineRule="auto"/>
        <w:rPr>
          <w:sz w:val="24"/>
          <w:szCs w:val="24"/>
        </w:rPr>
      </w:pPr>
      <w:r w:rsidRPr="00674E6D">
        <w:rPr>
          <w:sz w:val="24"/>
          <w:szCs w:val="24"/>
        </w:rPr>
        <w:t>School Website/Webpage</w:t>
      </w:r>
    </w:p>
    <w:p w:rsidR="004441A0" w:rsidRDefault="00135F75" w:rsidP="00AF328A">
      <w:pPr>
        <w:pStyle w:val="BulletIndented"/>
        <w:numPr>
          <w:ilvl w:val="0"/>
          <w:numId w:val="14"/>
        </w:numPr>
        <w:spacing w:after="0" w:line="276" w:lineRule="auto"/>
        <w:rPr>
          <w:sz w:val="24"/>
          <w:szCs w:val="24"/>
        </w:rPr>
      </w:pPr>
      <w:r w:rsidRPr="00674E6D">
        <w:rPr>
          <w:sz w:val="24"/>
          <w:szCs w:val="24"/>
        </w:rPr>
        <w:t>School Marque</w:t>
      </w:r>
    </w:p>
    <w:p w:rsidR="00AF328A" w:rsidRPr="00AF328A" w:rsidRDefault="00AF328A" w:rsidP="00AF328A">
      <w:pPr>
        <w:pStyle w:val="BulletIndented"/>
        <w:numPr>
          <w:ilvl w:val="0"/>
          <w:numId w:val="0"/>
        </w:numPr>
        <w:spacing w:after="0" w:line="276" w:lineRule="auto"/>
        <w:ind w:left="1440"/>
        <w:rPr>
          <w:sz w:val="24"/>
          <w:szCs w:val="24"/>
        </w:rPr>
      </w:pPr>
    </w:p>
    <w:p w:rsidR="004441A0" w:rsidRPr="00674E6D" w:rsidRDefault="00E8149C" w:rsidP="004441A0">
      <w:pPr>
        <w:pStyle w:val="BulletIndented"/>
        <w:numPr>
          <w:ilvl w:val="0"/>
          <w:numId w:val="0"/>
        </w:numPr>
        <w:spacing w:after="0" w:line="276" w:lineRule="auto"/>
        <w:rPr>
          <w:sz w:val="24"/>
          <w:szCs w:val="24"/>
        </w:rPr>
      </w:pPr>
      <w:r w:rsidRPr="00674E6D">
        <w:rPr>
          <w:sz w:val="24"/>
          <w:szCs w:val="24"/>
        </w:rPr>
        <w:t xml:space="preserve">Forge Ridge School </w:t>
      </w:r>
      <w:r w:rsidR="004441A0" w:rsidRPr="00674E6D">
        <w:rPr>
          <w:sz w:val="24"/>
          <w:szCs w:val="24"/>
        </w:rPr>
        <w:t>will provide other reasonable support for parent and family engagement activities under Section 1116 as families may request by:</w:t>
      </w:r>
    </w:p>
    <w:p w:rsidR="004441A0" w:rsidRPr="00674E6D" w:rsidRDefault="00674E6D" w:rsidP="00674E6D">
      <w:pPr>
        <w:pStyle w:val="ListParagraph"/>
        <w:numPr>
          <w:ilvl w:val="0"/>
          <w:numId w:val="15"/>
        </w:numPr>
        <w:spacing w:line="240" w:lineRule="auto"/>
        <w:rPr>
          <w:rFonts w:ascii="Times New Roman" w:hAnsi="Times New Roman" w:cs="Times New Roman"/>
          <w:sz w:val="24"/>
          <w:szCs w:val="24"/>
        </w:rPr>
      </w:pPr>
      <w:r w:rsidRPr="00674E6D">
        <w:rPr>
          <w:rFonts w:ascii="Times New Roman" w:hAnsi="Times New Roman" w:cs="Times New Roman"/>
          <w:sz w:val="24"/>
          <w:szCs w:val="24"/>
        </w:rPr>
        <w:t>LEAPs After S</w:t>
      </w:r>
      <w:r w:rsidR="00135F75" w:rsidRPr="00674E6D">
        <w:rPr>
          <w:rFonts w:ascii="Times New Roman" w:hAnsi="Times New Roman" w:cs="Times New Roman"/>
          <w:sz w:val="24"/>
          <w:szCs w:val="24"/>
        </w:rPr>
        <w:t>chool Program</w:t>
      </w:r>
    </w:p>
    <w:p w:rsidR="00135F75" w:rsidRPr="00674E6D" w:rsidRDefault="00135F75" w:rsidP="00674E6D">
      <w:pPr>
        <w:pStyle w:val="ListParagraph"/>
        <w:numPr>
          <w:ilvl w:val="0"/>
          <w:numId w:val="15"/>
        </w:numPr>
        <w:spacing w:line="240" w:lineRule="auto"/>
        <w:rPr>
          <w:rFonts w:ascii="Times New Roman" w:hAnsi="Times New Roman" w:cs="Times New Roman"/>
          <w:sz w:val="24"/>
          <w:szCs w:val="24"/>
        </w:rPr>
      </w:pPr>
      <w:r w:rsidRPr="00674E6D">
        <w:rPr>
          <w:rFonts w:ascii="Times New Roman" w:hAnsi="Times New Roman" w:cs="Times New Roman"/>
          <w:sz w:val="24"/>
          <w:szCs w:val="24"/>
        </w:rPr>
        <w:t>School Volunteer</w:t>
      </w:r>
      <w:r w:rsidR="00674E6D" w:rsidRPr="00674E6D">
        <w:rPr>
          <w:rFonts w:ascii="Times New Roman" w:hAnsi="Times New Roman" w:cs="Times New Roman"/>
          <w:sz w:val="24"/>
          <w:szCs w:val="24"/>
        </w:rPr>
        <w:t>s</w:t>
      </w:r>
    </w:p>
    <w:p w:rsidR="00674E6D" w:rsidRPr="00674E6D" w:rsidRDefault="00674E6D" w:rsidP="00674E6D">
      <w:pPr>
        <w:pStyle w:val="ListParagraph"/>
        <w:numPr>
          <w:ilvl w:val="0"/>
          <w:numId w:val="15"/>
        </w:numPr>
        <w:rPr>
          <w:rStyle w:val="Strong"/>
          <w:rFonts w:ascii="Times New Roman" w:hAnsi="Times New Roman" w:cs="Times New Roman"/>
          <w:b w:val="0"/>
          <w:sz w:val="24"/>
          <w:szCs w:val="24"/>
        </w:rPr>
      </w:pPr>
      <w:r w:rsidRPr="00674E6D">
        <w:rPr>
          <w:rStyle w:val="Strong"/>
          <w:rFonts w:ascii="Times New Roman" w:hAnsi="Times New Roman" w:cs="Times New Roman"/>
          <w:b w:val="0"/>
          <w:sz w:val="24"/>
          <w:szCs w:val="24"/>
        </w:rPr>
        <w:t>Volunteer their time to work at school in a morning tutoring program</w:t>
      </w:r>
    </w:p>
    <w:p w:rsidR="00674E6D" w:rsidRPr="00674E6D" w:rsidRDefault="00674E6D" w:rsidP="00674E6D">
      <w:pPr>
        <w:pStyle w:val="ListParagraph"/>
        <w:numPr>
          <w:ilvl w:val="0"/>
          <w:numId w:val="15"/>
        </w:numPr>
        <w:rPr>
          <w:rStyle w:val="Strong"/>
          <w:rFonts w:ascii="Times New Roman" w:hAnsi="Times New Roman" w:cs="Times New Roman"/>
          <w:b w:val="0"/>
          <w:sz w:val="24"/>
          <w:szCs w:val="24"/>
        </w:rPr>
      </w:pPr>
      <w:r w:rsidRPr="00674E6D">
        <w:rPr>
          <w:rStyle w:val="Strong"/>
          <w:rFonts w:ascii="Times New Roman" w:hAnsi="Times New Roman" w:cs="Times New Roman"/>
          <w:b w:val="0"/>
          <w:sz w:val="24"/>
          <w:szCs w:val="24"/>
        </w:rPr>
        <w:t xml:space="preserve">Participate in workshops </w:t>
      </w:r>
    </w:p>
    <w:p w:rsidR="00AA4A61" w:rsidRPr="00674E6D" w:rsidRDefault="00674E6D" w:rsidP="00674E6D">
      <w:pPr>
        <w:pStyle w:val="ListParagraph"/>
        <w:numPr>
          <w:ilvl w:val="0"/>
          <w:numId w:val="15"/>
        </w:numPr>
        <w:rPr>
          <w:rFonts w:ascii="Times New Roman" w:hAnsi="Times New Roman" w:cs="Times New Roman"/>
          <w:bCs w:val="0"/>
          <w:sz w:val="24"/>
          <w:szCs w:val="24"/>
        </w:rPr>
      </w:pPr>
      <w:r w:rsidRPr="00674E6D">
        <w:rPr>
          <w:rStyle w:val="Strong"/>
          <w:rFonts w:ascii="Times New Roman" w:hAnsi="Times New Roman" w:cs="Times New Roman"/>
          <w:b w:val="0"/>
          <w:sz w:val="24"/>
          <w:szCs w:val="24"/>
        </w:rPr>
        <w:t>Make use of materials in the Parent Resource Center</w:t>
      </w:r>
    </w:p>
    <w:p w:rsidR="00674E6D" w:rsidRPr="00800802" w:rsidRDefault="00674E6D" w:rsidP="00906C4D">
      <w:pPr>
        <w:pStyle w:val="Heading3"/>
        <w:shd w:val="clear" w:color="auto" w:fill="FFFFFF"/>
        <w:spacing w:before="0"/>
        <w:rPr>
          <w:rFonts w:ascii="Times New Roman" w:hAnsi="Times New Roman" w:cs="Times New Roman"/>
          <w:color w:val="auto"/>
          <w:sz w:val="24"/>
          <w:szCs w:val="24"/>
        </w:rPr>
      </w:pPr>
      <w:r w:rsidRPr="00800802">
        <w:rPr>
          <w:rFonts w:ascii="Times New Roman" w:hAnsi="Times New Roman" w:cs="Times New Roman"/>
          <w:b w:val="0"/>
          <w:color w:val="auto"/>
          <w:sz w:val="24"/>
          <w:szCs w:val="24"/>
        </w:rPr>
        <w:lastRenderedPageBreak/>
        <w:t>The Claiborne County School System does not discriminate on the basis of race, color, national origin, sex, disability, or age in its educational programs, activities or employment policies and provides equal access to the Boy Scouts and other designated youth groups.</w:t>
      </w:r>
      <w:r w:rsidRPr="00800802">
        <w:rPr>
          <w:rFonts w:ascii="Times New Roman" w:hAnsi="Times New Roman" w:cs="Times New Roman"/>
          <w:color w:val="auto"/>
          <w:sz w:val="24"/>
          <w:szCs w:val="24"/>
        </w:rPr>
        <w:t xml:space="preserve">  </w:t>
      </w:r>
      <w:r w:rsidRPr="00800802">
        <w:rPr>
          <w:rFonts w:ascii="Times New Roman" w:hAnsi="Times New Roman" w:cs="Times New Roman"/>
          <w:b w:val="0"/>
          <w:color w:val="auto"/>
          <w:sz w:val="24"/>
          <w:szCs w:val="24"/>
        </w:rPr>
        <w:t>Inquiries regarding compliance on the non-discrimination policies should be directed to 504/Title IX Coordinator at (423) 626-7979.</w:t>
      </w:r>
    </w:p>
    <w:p w:rsidR="00674E6D" w:rsidRPr="00AF328A" w:rsidRDefault="00674E6D" w:rsidP="00AF328A">
      <w:pPr>
        <w:jc w:val="center"/>
        <w:rPr>
          <w:rStyle w:val="Strong"/>
          <w:rFonts w:ascii="Times New Roman" w:hAnsi="Times New Roman" w:cs="Times New Roman"/>
          <w:b w:val="0"/>
          <w:sz w:val="24"/>
          <w:szCs w:val="24"/>
        </w:rPr>
      </w:pPr>
      <w:r w:rsidRPr="00AF328A">
        <w:rPr>
          <w:rStyle w:val="Strong"/>
          <w:rFonts w:ascii="Times New Roman" w:hAnsi="Times New Roman" w:cs="Times New Roman"/>
          <w:b w:val="0"/>
          <w:sz w:val="24"/>
          <w:szCs w:val="24"/>
        </w:rPr>
        <w:t>NON</w:t>
      </w:r>
      <w:r w:rsidR="00AF328A" w:rsidRPr="00AF328A">
        <w:rPr>
          <w:rStyle w:val="Strong"/>
          <w:rFonts w:ascii="Times New Roman" w:hAnsi="Times New Roman" w:cs="Times New Roman"/>
          <w:b w:val="0"/>
          <w:sz w:val="24"/>
          <w:szCs w:val="24"/>
        </w:rPr>
        <w:t>DISCRIMINATION POLICY STATEMENT</w:t>
      </w:r>
    </w:p>
    <w:p w:rsidR="00674E6D" w:rsidRPr="00AF328A" w:rsidRDefault="00674E6D" w:rsidP="00AF328A">
      <w:pPr>
        <w:jc w:val="center"/>
        <w:rPr>
          <w:rStyle w:val="Strong"/>
          <w:rFonts w:ascii="Times New Roman" w:hAnsi="Times New Roman" w:cs="Times New Roman"/>
          <w:b w:val="0"/>
          <w:sz w:val="24"/>
          <w:szCs w:val="24"/>
        </w:rPr>
      </w:pPr>
      <w:r w:rsidRPr="00AF328A">
        <w:rPr>
          <w:rStyle w:val="Strong"/>
          <w:rFonts w:ascii="Times New Roman" w:hAnsi="Times New Roman" w:cs="Times New Roman"/>
          <w:b w:val="0"/>
          <w:sz w:val="24"/>
          <w:szCs w:val="24"/>
        </w:rPr>
        <w:t>It is the policy of the Claiborne County School System not to discriminate on the basis of race, religion, sex, national origin, age, or disability in</w:t>
      </w:r>
      <w:r w:rsidR="00AF328A">
        <w:rPr>
          <w:rStyle w:val="Strong"/>
          <w:rFonts w:ascii="Times New Roman" w:hAnsi="Times New Roman" w:cs="Times New Roman"/>
          <w:b w:val="0"/>
          <w:sz w:val="24"/>
          <w:szCs w:val="24"/>
        </w:rPr>
        <w:t xml:space="preserve"> </w:t>
      </w:r>
      <w:r w:rsidRPr="00AF328A">
        <w:rPr>
          <w:rStyle w:val="Strong"/>
          <w:rFonts w:ascii="Times New Roman" w:hAnsi="Times New Roman" w:cs="Times New Roman"/>
          <w:b w:val="0"/>
          <w:sz w:val="24"/>
          <w:szCs w:val="24"/>
        </w:rPr>
        <w:t>its educational programs or employment policies as required by Titles VI and VII of the Civil Rights Act of 1964, the Equal Pay Act of 1973,</w:t>
      </w:r>
      <w:r w:rsidR="00AF328A">
        <w:rPr>
          <w:rStyle w:val="Strong"/>
          <w:rFonts w:ascii="Times New Roman" w:hAnsi="Times New Roman" w:cs="Times New Roman"/>
          <w:b w:val="0"/>
          <w:sz w:val="24"/>
          <w:szCs w:val="24"/>
        </w:rPr>
        <w:t xml:space="preserve"> </w:t>
      </w:r>
      <w:r w:rsidRPr="00AF328A">
        <w:rPr>
          <w:rStyle w:val="Strong"/>
          <w:rFonts w:ascii="Times New Roman" w:hAnsi="Times New Roman" w:cs="Times New Roman"/>
          <w:b w:val="0"/>
          <w:sz w:val="24"/>
          <w:szCs w:val="24"/>
        </w:rPr>
        <w:t>Title IX (1972 Educational Amendments), Section 504 of the Rehabilitation Act of 1973, and the Americans with Disabilities Act. Inquiries</w:t>
      </w:r>
      <w:r w:rsidR="00AF328A">
        <w:rPr>
          <w:rStyle w:val="Strong"/>
          <w:rFonts w:ascii="Times New Roman" w:hAnsi="Times New Roman" w:cs="Times New Roman"/>
          <w:b w:val="0"/>
          <w:sz w:val="24"/>
          <w:szCs w:val="24"/>
        </w:rPr>
        <w:t xml:space="preserve"> </w:t>
      </w:r>
      <w:r w:rsidRPr="00AF328A">
        <w:rPr>
          <w:rStyle w:val="Strong"/>
          <w:rFonts w:ascii="Times New Roman" w:hAnsi="Times New Roman" w:cs="Times New Roman"/>
          <w:b w:val="0"/>
          <w:sz w:val="24"/>
          <w:szCs w:val="24"/>
        </w:rPr>
        <w:t xml:space="preserve">regarding compliance with Title IX, Section 504 or the Americans with Disabilities Act should be directed to Dorothy </w:t>
      </w:r>
      <w:proofErr w:type="spellStart"/>
      <w:r w:rsidRPr="00AF328A">
        <w:rPr>
          <w:rStyle w:val="Strong"/>
          <w:rFonts w:ascii="Times New Roman" w:hAnsi="Times New Roman" w:cs="Times New Roman"/>
          <w:b w:val="0"/>
          <w:sz w:val="24"/>
          <w:szCs w:val="24"/>
        </w:rPr>
        <w:t>Shuford</w:t>
      </w:r>
      <w:proofErr w:type="spellEnd"/>
      <w:r w:rsidRPr="00AF328A">
        <w:rPr>
          <w:rStyle w:val="Strong"/>
          <w:rFonts w:ascii="Times New Roman" w:hAnsi="Times New Roman" w:cs="Times New Roman"/>
          <w:b w:val="0"/>
          <w:sz w:val="24"/>
          <w:szCs w:val="24"/>
        </w:rPr>
        <w:t>, 504 Coordinator,</w:t>
      </w:r>
      <w:r w:rsidR="00AF328A">
        <w:rPr>
          <w:rStyle w:val="Strong"/>
          <w:rFonts w:ascii="Times New Roman" w:hAnsi="Times New Roman" w:cs="Times New Roman"/>
          <w:b w:val="0"/>
          <w:sz w:val="24"/>
          <w:szCs w:val="24"/>
        </w:rPr>
        <w:t xml:space="preserve"> </w:t>
      </w:r>
      <w:r w:rsidRPr="00AF328A">
        <w:rPr>
          <w:rStyle w:val="Strong"/>
          <w:rFonts w:ascii="Times New Roman" w:hAnsi="Times New Roman" w:cs="Times New Roman"/>
          <w:b w:val="0"/>
          <w:sz w:val="24"/>
          <w:szCs w:val="24"/>
        </w:rPr>
        <w:t>Claiborne County Board of Education , 1403 Tazewell Road, Tazewell, TN 37879 Phone 423-626-7979 or to th</w:t>
      </w:r>
      <w:r w:rsidR="00AF328A" w:rsidRPr="00AF328A">
        <w:rPr>
          <w:rStyle w:val="Strong"/>
          <w:rFonts w:ascii="Times New Roman" w:hAnsi="Times New Roman" w:cs="Times New Roman"/>
          <w:b w:val="0"/>
          <w:sz w:val="24"/>
          <w:szCs w:val="24"/>
        </w:rPr>
        <w:t>e Office for Civil Rights, U.S.</w:t>
      </w:r>
      <w:r w:rsidR="00AF328A">
        <w:rPr>
          <w:rStyle w:val="Strong"/>
          <w:rFonts w:ascii="Times New Roman" w:hAnsi="Times New Roman" w:cs="Times New Roman"/>
          <w:b w:val="0"/>
          <w:sz w:val="24"/>
          <w:szCs w:val="24"/>
        </w:rPr>
        <w:t xml:space="preserve"> </w:t>
      </w:r>
      <w:r w:rsidRPr="00AF328A">
        <w:rPr>
          <w:rStyle w:val="Strong"/>
          <w:rFonts w:ascii="Times New Roman" w:hAnsi="Times New Roman" w:cs="Times New Roman"/>
          <w:b w:val="0"/>
          <w:sz w:val="24"/>
          <w:szCs w:val="24"/>
        </w:rPr>
        <w:t>Department of Education, Washington, D.C.</w:t>
      </w:r>
    </w:p>
    <w:p w:rsidR="0045414B" w:rsidRPr="00674E6D" w:rsidRDefault="0045414B" w:rsidP="00BD1080">
      <w:pPr>
        <w:rPr>
          <w:rFonts w:ascii="Times New Roman" w:hAnsi="Times New Roman" w:cs="Times New Roman"/>
          <w:sz w:val="24"/>
          <w:szCs w:val="24"/>
        </w:rPr>
      </w:pPr>
    </w:p>
    <w:sectPr w:rsidR="0045414B" w:rsidRPr="00674E6D" w:rsidSect="002E4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ermianSlabSerifTypeface">
    <w:altName w:val="Arial"/>
    <w:panose1 w:val="00000000000000000000"/>
    <w:charset w:val="00"/>
    <w:family w:val="modern"/>
    <w:notTrueType/>
    <w:pitch w:val="variable"/>
    <w:sig w:usb0="00000001"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3B1"/>
    <w:multiLevelType w:val="hybridMultilevel"/>
    <w:tmpl w:val="34F02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82DF3"/>
    <w:multiLevelType w:val="hybridMultilevel"/>
    <w:tmpl w:val="F1BA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34E45"/>
    <w:multiLevelType w:val="hybridMultilevel"/>
    <w:tmpl w:val="6580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53E1B"/>
    <w:multiLevelType w:val="hybridMultilevel"/>
    <w:tmpl w:val="8024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218A4"/>
    <w:multiLevelType w:val="hybridMultilevel"/>
    <w:tmpl w:val="DCF0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F43A4"/>
    <w:multiLevelType w:val="hybridMultilevel"/>
    <w:tmpl w:val="59883C1C"/>
    <w:lvl w:ilvl="0" w:tplc="2FD2F616">
      <w:start w:val="1"/>
      <w:numFmt w:val="upperLetter"/>
      <w:lvlText w:val="(%1)"/>
      <w:lvlJc w:val="left"/>
      <w:pPr>
        <w:ind w:left="1800" w:hanging="3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9F40CF"/>
    <w:multiLevelType w:val="hybridMultilevel"/>
    <w:tmpl w:val="E6A86978"/>
    <w:lvl w:ilvl="0" w:tplc="86BC4394">
      <w:start w:val="1"/>
      <w:numFmt w:val="bullet"/>
      <w:lvlText w:val="□"/>
      <w:lvlJc w:val="left"/>
      <w:pPr>
        <w:tabs>
          <w:tab w:val="num" w:pos="900"/>
        </w:tabs>
        <w:ind w:left="900" w:hanging="360"/>
      </w:pPr>
      <w:rPr>
        <w:rFonts w:ascii="Open Sans" w:hAnsi="Open Sans" w:cs="Open San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44BE755D"/>
    <w:multiLevelType w:val="hybridMultilevel"/>
    <w:tmpl w:val="983CC494"/>
    <w:lvl w:ilvl="0" w:tplc="1604187C">
      <w:start w:val="1"/>
      <w:numFmt w:val="bullet"/>
      <w:lvlText w:val=""/>
      <w:lvlJc w:val="left"/>
      <w:pPr>
        <w:tabs>
          <w:tab w:val="num" w:pos="900"/>
        </w:tabs>
        <w:ind w:left="900" w:hanging="360"/>
      </w:pPr>
      <w:rPr>
        <w:rFonts w:ascii="Symbol" w:hAnsi="Symbol" w:hint="default"/>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4E7637E2"/>
    <w:multiLevelType w:val="hybridMultilevel"/>
    <w:tmpl w:val="F678E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6262CF"/>
    <w:multiLevelType w:val="hybridMultilevel"/>
    <w:tmpl w:val="CCF21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37F13"/>
    <w:multiLevelType w:val="hybridMultilevel"/>
    <w:tmpl w:val="B4CC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A4C9A"/>
    <w:multiLevelType w:val="hybridMultilevel"/>
    <w:tmpl w:val="F678E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AC735D"/>
    <w:multiLevelType w:val="multilevel"/>
    <w:tmpl w:val="357E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2"/>
  </w:num>
  <w:num w:numId="3">
    <w:abstractNumId w:val="6"/>
  </w:num>
  <w:num w:numId="4">
    <w:abstractNumId w:val="2"/>
  </w:num>
  <w:num w:numId="5">
    <w:abstractNumId w:val="7"/>
  </w:num>
  <w:num w:numId="6">
    <w:abstractNumId w:val="5"/>
  </w:num>
  <w:num w:numId="7">
    <w:abstractNumId w:val="8"/>
  </w:num>
  <w:num w:numId="8">
    <w:abstractNumId w:val="4"/>
  </w:num>
  <w:num w:numId="9">
    <w:abstractNumId w:val="11"/>
  </w:num>
  <w:num w:numId="10">
    <w:abstractNumId w:val="3"/>
  </w:num>
  <w:num w:numId="11">
    <w:abstractNumId w:val="14"/>
  </w:num>
  <w:num w:numId="12">
    <w:abstractNumId w:val="15"/>
  </w:num>
  <w:num w:numId="13">
    <w:abstractNumId w:val="13"/>
  </w:num>
  <w:num w:numId="14">
    <w:abstractNumId w:val="9"/>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1" w:cryptProviderType="rsaFull" w:cryptAlgorithmClass="hash" w:cryptAlgorithmType="typeAny" w:cryptAlgorithmSid="4" w:cryptSpinCount="100000" w:hash="Or2kczMQRBgueBHfRsdFFATpsuA=" w:salt="uvy1P1sFRcrwtKrRwCG+HQ=="/>
  <w:defaultTabStop w:val="720"/>
  <w:characterSpacingControl w:val="doNotCompress"/>
  <w:compat/>
  <w:rsids>
    <w:rsidRoot w:val="0045414B"/>
    <w:rsid w:val="00015083"/>
    <w:rsid w:val="000316D2"/>
    <w:rsid w:val="000500A4"/>
    <w:rsid w:val="00052417"/>
    <w:rsid w:val="00090B80"/>
    <w:rsid w:val="00097583"/>
    <w:rsid w:val="00131409"/>
    <w:rsid w:val="00135F75"/>
    <w:rsid w:val="002835B2"/>
    <w:rsid w:val="00283E83"/>
    <w:rsid w:val="002E4FE0"/>
    <w:rsid w:val="00340263"/>
    <w:rsid w:val="00342284"/>
    <w:rsid w:val="00411CC5"/>
    <w:rsid w:val="00442447"/>
    <w:rsid w:val="004441A0"/>
    <w:rsid w:val="0045414B"/>
    <w:rsid w:val="004D2D4D"/>
    <w:rsid w:val="00530948"/>
    <w:rsid w:val="00583EBD"/>
    <w:rsid w:val="005B39A3"/>
    <w:rsid w:val="00674E6D"/>
    <w:rsid w:val="006F0BCA"/>
    <w:rsid w:val="0070418D"/>
    <w:rsid w:val="007A4F54"/>
    <w:rsid w:val="00800802"/>
    <w:rsid w:val="00843459"/>
    <w:rsid w:val="008D743B"/>
    <w:rsid w:val="00906C4D"/>
    <w:rsid w:val="00911581"/>
    <w:rsid w:val="009A1EE2"/>
    <w:rsid w:val="00AA4A61"/>
    <w:rsid w:val="00AF328A"/>
    <w:rsid w:val="00B42F39"/>
    <w:rsid w:val="00BB5A40"/>
    <w:rsid w:val="00BD1080"/>
    <w:rsid w:val="00C513C1"/>
    <w:rsid w:val="00C753C7"/>
    <w:rsid w:val="00D0508D"/>
    <w:rsid w:val="00D805E9"/>
    <w:rsid w:val="00D96EE4"/>
    <w:rsid w:val="00DA1D0D"/>
    <w:rsid w:val="00E641E6"/>
    <w:rsid w:val="00E8149C"/>
    <w:rsid w:val="00FD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4B"/>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45414B"/>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44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4E6D"/>
    <w:pPr>
      <w:keepNext/>
      <w:keepLines/>
      <w:spacing w:before="200" w:after="0"/>
      <w:outlineLvl w:val="2"/>
    </w:pPr>
    <w:rPr>
      <w:rFonts w:asciiTheme="majorHAnsi" w:eastAsiaTheme="majorEastAsia" w:hAnsiTheme="majorHAnsi" w:cstheme="majorBidi"/>
      <w:b/>
      <w:bCs w:val="0"/>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4B"/>
    <w:rPr>
      <w:rFonts w:ascii="PermianSlabSerifTypeface" w:hAnsi="PermianSlabSerifTypeface" w:cs="Open Sans"/>
      <w:b/>
      <w:bCs/>
      <w:color w:val="75787B"/>
      <w:spacing w:val="-20"/>
      <w:sz w:val="44"/>
      <w:szCs w:val="26"/>
    </w:rPr>
  </w:style>
  <w:style w:type="character" w:styleId="CommentReference">
    <w:name w:val="annotation reference"/>
    <w:basedOn w:val="DefaultParagraphFont"/>
    <w:uiPriority w:val="99"/>
    <w:semiHidden/>
    <w:unhideWhenUsed/>
    <w:rsid w:val="0045414B"/>
    <w:rPr>
      <w:sz w:val="16"/>
      <w:szCs w:val="16"/>
    </w:rPr>
  </w:style>
  <w:style w:type="paragraph" w:styleId="CommentText">
    <w:name w:val="annotation text"/>
    <w:basedOn w:val="Normal"/>
    <w:link w:val="CommentTextChar"/>
    <w:uiPriority w:val="99"/>
    <w:semiHidden/>
    <w:unhideWhenUsed/>
    <w:rsid w:val="0045414B"/>
    <w:pPr>
      <w:spacing w:line="240" w:lineRule="auto"/>
    </w:pPr>
    <w:rPr>
      <w:szCs w:val="20"/>
    </w:rPr>
  </w:style>
  <w:style w:type="character" w:customStyle="1" w:styleId="CommentTextChar">
    <w:name w:val="Comment Text Char"/>
    <w:basedOn w:val="DefaultParagraphFont"/>
    <w:link w:val="CommentText"/>
    <w:uiPriority w:val="99"/>
    <w:semiHidden/>
    <w:rsid w:val="0045414B"/>
    <w:rPr>
      <w:rFonts w:ascii="Open Sans" w:hAnsi="Open Sans" w:cs="Open Sans"/>
      <w:bCs/>
      <w:sz w:val="21"/>
      <w:szCs w:val="20"/>
    </w:rPr>
  </w:style>
  <w:style w:type="paragraph" w:styleId="BodyText">
    <w:name w:val="Body Text"/>
    <w:basedOn w:val="Normal"/>
    <w:link w:val="BodyTextChar"/>
    <w:rsid w:val="0045414B"/>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45414B"/>
    <w:rPr>
      <w:rFonts w:ascii="Times New Roman" w:eastAsia="Times New Roman" w:hAnsi="Times New Roman" w:cs="Times New Roman"/>
      <w:b/>
      <w:sz w:val="24"/>
      <w:szCs w:val="20"/>
    </w:rPr>
  </w:style>
  <w:style w:type="paragraph" w:customStyle="1" w:styleId="BulletIndented">
    <w:name w:val="Bullet Indented"/>
    <w:rsid w:val="0045414B"/>
    <w:pPr>
      <w:numPr>
        <w:numId w:val="1"/>
      </w:numPr>
      <w:spacing w:after="24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45414B"/>
    <w:pPr>
      <w:spacing w:after="120" w:line="240" w:lineRule="auto"/>
      <w:ind w:left="360"/>
    </w:pPr>
    <w:rPr>
      <w:rFonts w:ascii="Times New Roman" w:eastAsia="Times New Roman" w:hAnsi="Times New Roman" w:cs="Times New Roman"/>
      <w:bCs w:val="0"/>
      <w:sz w:val="24"/>
      <w:szCs w:val="24"/>
    </w:rPr>
  </w:style>
  <w:style w:type="character" w:customStyle="1" w:styleId="BodyTextIndentChar">
    <w:name w:val="Body Text Indent Char"/>
    <w:basedOn w:val="DefaultParagraphFont"/>
    <w:link w:val="BodyTextIndent"/>
    <w:rsid w:val="004541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4B"/>
    <w:rPr>
      <w:rFonts w:ascii="Segoe UI" w:hAnsi="Segoe UI" w:cs="Segoe UI"/>
      <w:bCs/>
      <w:sz w:val="18"/>
      <w:szCs w:val="18"/>
    </w:rPr>
  </w:style>
  <w:style w:type="character" w:customStyle="1" w:styleId="Heading2Char">
    <w:name w:val="Heading 2 Char"/>
    <w:basedOn w:val="DefaultParagraphFont"/>
    <w:link w:val="Heading2"/>
    <w:uiPriority w:val="9"/>
    <w:rsid w:val="004441A0"/>
    <w:rPr>
      <w:rFonts w:asciiTheme="majorHAnsi" w:eastAsiaTheme="majorEastAsia" w:hAnsiTheme="majorHAnsi" w:cstheme="majorBidi"/>
      <w:bCs/>
      <w:color w:val="2E74B5" w:themeColor="accent1" w:themeShade="BF"/>
      <w:sz w:val="26"/>
      <w:szCs w:val="26"/>
    </w:rPr>
  </w:style>
  <w:style w:type="paragraph" w:styleId="ListParagraph">
    <w:name w:val="List Paragraph"/>
    <w:basedOn w:val="Normal"/>
    <w:uiPriority w:val="34"/>
    <w:qFormat/>
    <w:rsid w:val="004441A0"/>
    <w:pPr>
      <w:ind w:left="720"/>
      <w:contextualSpacing/>
    </w:pPr>
  </w:style>
  <w:style w:type="paragraph" w:styleId="Header">
    <w:name w:val="header"/>
    <w:basedOn w:val="Normal"/>
    <w:link w:val="HeaderChar"/>
    <w:rsid w:val="00E8149C"/>
    <w:pPr>
      <w:tabs>
        <w:tab w:val="center" w:pos="4320"/>
        <w:tab w:val="right" w:pos="8640"/>
      </w:tabs>
      <w:spacing w:after="0" w:line="240" w:lineRule="auto"/>
    </w:pPr>
    <w:rPr>
      <w:rFonts w:ascii="Times New Roman" w:eastAsia="Times New Roman" w:hAnsi="Times New Roman" w:cs="Times New Roman"/>
      <w:bCs w:val="0"/>
      <w:sz w:val="24"/>
      <w:szCs w:val="24"/>
    </w:rPr>
  </w:style>
  <w:style w:type="character" w:customStyle="1" w:styleId="HeaderChar">
    <w:name w:val="Header Char"/>
    <w:basedOn w:val="DefaultParagraphFont"/>
    <w:link w:val="Header"/>
    <w:rsid w:val="00E8149C"/>
    <w:rPr>
      <w:rFonts w:ascii="Times New Roman" w:eastAsia="Times New Roman" w:hAnsi="Times New Roman" w:cs="Times New Roman"/>
      <w:sz w:val="24"/>
      <w:szCs w:val="24"/>
    </w:rPr>
  </w:style>
  <w:style w:type="character" w:styleId="Strong">
    <w:name w:val="Strong"/>
    <w:basedOn w:val="DefaultParagraphFont"/>
    <w:qFormat/>
    <w:rsid w:val="00E8149C"/>
    <w:rPr>
      <w:b/>
      <w:bCs/>
    </w:rPr>
  </w:style>
  <w:style w:type="character" w:styleId="Hyperlink">
    <w:name w:val="Hyperlink"/>
    <w:basedOn w:val="DefaultParagraphFont"/>
    <w:uiPriority w:val="99"/>
    <w:rsid w:val="00E8149C"/>
    <w:rPr>
      <w:color w:val="0000FF"/>
      <w:u w:val="single"/>
    </w:rPr>
  </w:style>
  <w:style w:type="paragraph" w:customStyle="1" w:styleId="normal0">
    <w:name w:val="normal"/>
    <w:rsid w:val="00015083"/>
    <w:pPr>
      <w:spacing w:after="0" w:line="276" w:lineRule="auto"/>
      <w:contextualSpacing/>
    </w:pPr>
    <w:rPr>
      <w:rFonts w:ascii="Arial" w:eastAsia="Arial" w:hAnsi="Arial" w:cs="Arial"/>
    </w:rPr>
  </w:style>
  <w:style w:type="paragraph" w:styleId="NoSpacing">
    <w:name w:val="No Spacing"/>
    <w:uiPriority w:val="1"/>
    <w:qFormat/>
    <w:rsid w:val="00674E6D"/>
    <w:pPr>
      <w:spacing w:after="0" w:line="240" w:lineRule="auto"/>
    </w:pPr>
    <w:rPr>
      <w:rFonts w:ascii="Open Sans" w:hAnsi="Open Sans" w:cs="Open Sans"/>
      <w:bCs/>
      <w:sz w:val="21"/>
      <w:szCs w:val="21"/>
    </w:rPr>
  </w:style>
  <w:style w:type="character" w:customStyle="1" w:styleId="Heading3Char">
    <w:name w:val="Heading 3 Char"/>
    <w:basedOn w:val="DefaultParagraphFont"/>
    <w:link w:val="Heading3"/>
    <w:uiPriority w:val="9"/>
    <w:rsid w:val="00674E6D"/>
    <w:rPr>
      <w:rFonts w:asciiTheme="majorHAnsi" w:eastAsiaTheme="majorEastAsia" w:hAnsiTheme="majorHAnsi" w:cstheme="majorBidi"/>
      <w:b/>
      <w:color w:val="5B9BD5" w:themeColor="accent1"/>
      <w:sz w:val="21"/>
      <w:szCs w:val="21"/>
    </w:rPr>
  </w:style>
</w:styles>
</file>

<file path=word/webSettings.xml><?xml version="1.0" encoding="utf-8"?>
<w:webSettings xmlns:r="http://schemas.openxmlformats.org/officeDocument/2006/relationships" xmlns:w="http://schemas.openxmlformats.org/wordprocessingml/2006/main">
  <w:divs>
    <w:div w:id="17049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claibornecountyschools.com/f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5D755-411E-43E3-B538-962D8CB6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1616</Words>
  <Characters>9217</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Brinn Obermiller</dc:creator>
  <cp:lastModifiedBy>travis.sutton</cp:lastModifiedBy>
  <cp:revision>3</cp:revision>
  <cp:lastPrinted>2020-01-30T14:03:00Z</cp:lastPrinted>
  <dcterms:created xsi:type="dcterms:W3CDTF">2021-07-19T13:45:00Z</dcterms:created>
  <dcterms:modified xsi:type="dcterms:W3CDTF">2021-07-19T13:53:00Z</dcterms:modified>
</cp:coreProperties>
</file>