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461F" w:rsidRDefault="00B146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8"/>
        <w:gridCol w:w="5508"/>
      </w:tblGrid>
      <w:tr w:rsidR="00B1461F">
        <w:tc>
          <w:tcPr>
            <w:tcW w:w="5508" w:type="dxa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Math</w:t>
            </w:r>
          </w:p>
          <w:p w:rsidR="00B1461F" w:rsidRDefault="00CD302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notebook(compositio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 style)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for Math journal</w:t>
            </w:r>
          </w:p>
          <w:p w:rsidR="00B1461F" w:rsidRDefault="00CD302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Notebook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pap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er--to complete assignments</w:t>
            </w:r>
          </w:p>
          <w:p w:rsidR="00B1461F" w:rsidRDefault="00CD30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Remind Code: 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  <w:t>@dhfd66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 </w:t>
            </w:r>
            <w:hyperlink r:id="rId7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https://www.remind.com/join/dhfd66</w:t>
              </w:r>
            </w:hyperlink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08" w:type="dxa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ELA</w:t>
            </w:r>
          </w:p>
          <w:p w:rsidR="00B1461F" w:rsidRDefault="00CD30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inch binder</w:t>
            </w:r>
          </w:p>
          <w:p w:rsidR="00B1461F" w:rsidRDefault="00CD30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Dividers with tabs</w:t>
            </w:r>
          </w:p>
          <w:p w:rsidR="00B1461F" w:rsidRDefault="00CD30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B1461F" w:rsidRDefault="00CD30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Highlighters</w:t>
            </w:r>
          </w:p>
          <w:p w:rsidR="00B1461F" w:rsidRDefault="00CD30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 Composition Book</w:t>
            </w:r>
          </w:p>
          <w:p w:rsidR="00B1461F" w:rsidRDefault="00CD3024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Remind Code: @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  <w:t>8ec88a9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 </w:t>
            </w:r>
          </w:p>
          <w:p w:rsidR="00B1461F" w:rsidRDefault="005D32AE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hyperlink r:id="rId8">
              <w:r w:rsidR="00CD3024"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https://www.remind.com/join/8ec88a9</w:t>
              </w:r>
            </w:hyperlink>
            <w:r w:rsidR="00CD3024"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1461F">
        <w:tc>
          <w:tcPr>
            <w:tcW w:w="5508" w:type="dxa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Science</w:t>
            </w:r>
          </w:p>
          <w:p w:rsidR="00B1461F" w:rsidRDefault="00CD3024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½ inch binder</w:t>
            </w:r>
          </w:p>
          <w:p w:rsidR="00B1461F" w:rsidRDefault="00CD3024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Dividers with tabs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(at least 8 tabs) </w:t>
            </w:r>
          </w:p>
          <w:p w:rsidR="00B1461F" w:rsidRDefault="00CD3024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B1461F" w:rsidRDefault="00CD3024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Remind Code: @</w:t>
            </w:r>
            <w:r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  <w:t>f964o2f</w:t>
            </w:r>
          </w:p>
          <w:p w:rsidR="00B1461F" w:rsidRDefault="005D32AE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  <w:shd w:val="clear" w:color="auto" w:fill="F2F3F5"/>
              </w:rPr>
            </w:pPr>
            <w:hyperlink r:id="rId9">
              <w:r w:rsidR="00CD3024"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  <w:shd w:val="clear" w:color="auto" w:fill="F2F3F5"/>
                </w:rPr>
                <w:t>https://www.remind.com/join/f964a2f</w:t>
              </w:r>
            </w:hyperlink>
          </w:p>
        </w:tc>
        <w:tc>
          <w:tcPr>
            <w:tcW w:w="5508" w:type="dxa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Social Studies</w:t>
            </w:r>
          </w:p>
          <w:p w:rsidR="00B1461F" w:rsidRDefault="00CD302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½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inch binder</w:t>
            </w:r>
          </w:p>
          <w:p w:rsidR="00B1461F" w:rsidRDefault="00CD302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Dividers with tabs (10 pack)</w:t>
            </w:r>
          </w:p>
          <w:p w:rsidR="00B1461F" w:rsidRDefault="00CD302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2 packs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Loose leaf paper</w:t>
            </w:r>
          </w:p>
          <w:p w:rsidR="00B1461F" w:rsidRDefault="00CD3024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Colored pencils* – no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RoseArt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brand</w:t>
            </w:r>
          </w:p>
          <w:p w:rsidR="00B1461F" w:rsidRDefault="00CD30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Remind Code:</w:t>
            </w:r>
            <w:r>
              <w:rPr>
                <w:rFonts w:ascii="Arial" w:eastAsia="Arial" w:hAnsi="Arial" w:cs="Arial"/>
                <w:b/>
                <w:shd w:val="clear" w:color="auto" w:fill="F2F3F5"/>
              </w:rPr>
              <w:t>@7393k2</w:t>
            </w:r>
          </w:p>
          <w:p w:rsidR="00B1461F" w:rsidRDefault="005D32A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Verdana" w:eastAsia="Verdana" w:hAnsi="Verdana" w:cs="Verdana"/>
                <w:sz w:val="24"/>
                <w:szCs w:val="24"/>
              </w:rPr>
            </w:pPr>
            <w:hyperlink r:id="rId10">
              <w:r w:rsidR="00CD3024"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https://www.remind.com/join/7393k2</w:t>
              </w:r>
            </w:hyperlink>
          </w:p>
        </w:tc>
      </w:tr>
      <w:tr w:rsidR="00B1461F">
        <w:trPr>
          <w:trHeight w:val="60"/>
        </w:trPr>
        <w:tc>
          <w:tcPr>
            <w:tcW w:w="11016" w:type="dxa"/>
            <w:gridSpan w:val="2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Pencil Pouch with the following for all classes: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Pencils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Scissors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Colored pencils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  <w:t>Glue sticks</w:t>
            </w:r>
          </w:p>
        </w:tc>
      </w:tr>
      <w:tr w:rsidR="00B1461F">
        <w:trPr>
          <w:trHeight w:val="60"/>
        </w:trPr>
        <w:tc>
          <w:tcPr>
            <w:tcW w:w="11016" w:type="dxa"/>
            <w:gridSpan w:val="2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Homeroom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Facial tissue(any brand)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pack white printer paper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roll paper towels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canister disinfecting wipes(ex. Clorox, Lysol)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1 box quart size Ziploc bags(any brand)</w:t>
            </w:r>
          </w:p>
        </w:tc>
      </w:tr>
      <w:tr w:rsidR="00B1461F">
        <w:trPr>
          <w:trHeight w:val="60"/>
        </w:trPr>
        <w:tc>
          <w:tcPr>
            <w:tcW w:w="11016" w:type="dxa"/>
            <w:gridSpan w:val="2"/>
          </w:tcPr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7"/>
                <w:szCs w:val="27"/>
                <w:u w:val="single"/>
              </w:rPr>
              <w:t>Optional iPad items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Fine point stylus</w:t>
            </w:r>
          </w:p>
          <w:p w:rsidR="00B1461F" w:rsidRDefault="00CD3024">
            <w:pPr>
              <w:pStyle w:val="Normal1"/>
              <w:jc w:val="center"/>
              <w:rPr>
                <w:rFonts w:ascii="Verdana" w:eastAsia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Earbuds Only– NO headphones (ex. BEATS)</w:t>
            </w:r>
          </w:p>
        </w:tc>
      </w:tr>
    </w:tbl>
    <w:p w:rsidR="00B1461F" w:rsidRDefault="00CD3024">
      <w:pPr>
        <w:pStyle w:val="Normal1"/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7"/>
          <w:szCs w:val="27"/>
        </w:rPr>
        <w:t xml:space="preserve"> </w:t>
      </w:r>
    </w:p>
    <w:p w:rsidR="00B1461F" w:rsidRDefault="00CD3024">
      <w:pPr>
        <w:pStyle w:val="Normal1"/>
        <w:spacing w:before="100" w:after="100" w:line="240" w:lineRule="auto"/>
        <w:jc w:val="center"/>
        <w:rPr>
          <w:rFonts w:ascii="Verdana" w:eastAsia="Verdana" w:hAnsi="Verdana" w:cs="Verdana"/>
          <w:sz w:val="40"/>
          <w:szCs w:val="40"/>
          <w:u w:val="single"/>
        </w:rPr>
      </w:pPr>
      <w:r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  <w:t>NO PENS, MARKERS,</w:t>
      </w:r>
      <w:r>
        <w:rPr>
          <w:rFonts w:ascii="Verdana" w:eastAsia="Verdana" w:hAnsi="Verdana" w:cs="Verdana"/>
          <w:b/>
          <w:sz w:val="40"/>
          <w:szCs w:val="40"/>
          <w:u w:val="single"/>
        </w:rPr>
        <w:t xml:space="preserve"> </w:t>
      </w:r>
      <w:r>
        <w:rPr>
          <w:rFonts w:ascii="Verdana" w:eastAsia="Verdana" w:hAnsi="Verdana" w:cs="Verdana"/>
          <w:b/>
          <w:color w:val="000000"/>
          <w:sz w:val="40"/>
          <w:szCs w:val="40"/>
          <w:u w:val="single"/>
        </w:rPr>
        <w:t>SHARPIES OR CRAYONS</w:t>
      </w:r>
    </w:p>
    <w:p w:rsidR="00B1461F" w:rsidRDefault="00B1461F">
      <w:pPr>
        <w:pStyle w:val="Normal1"/>
        <w:spacing w:before="100" w:after="100" w:line="240" w:lineRule="auto"/>
        <w:jc w:val="center"/>
        <w:rPr>
          <w:rFonts w:ascii="Verdana" w:eastAsia="Verdana" w:hAnsi="Verdana" w:cs="Verdana"/>
          <w:sz w:val="24"/>
          <w:szCs w:val="24"/>
          <w:u w:val="single"/>
        </w:rPr>
      </w:pPr>
    </w:p>
    <w:p w:rsidR="00B1461F" w:rsidRDefault="00CD3024">
      <w:pPr>
        <w:pStyle w:val="Normal1"/>
        <w:spacing w:before="100" w:after="100" w:line="240" w:lineRule="auto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 xml:space="preserve">Have a great 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Summer</w:t>
      </w:r>
      <w:proofErr w:type="gramEnd"/>
      <w:r>
        <w:rPr>
          <w:rFonts w:ascii="Verdana" w:eastAsia="Verdana" w:hAnsi="Verdana" w:cs="Verdana"/>
          <w:color w:val="000000"/>
          <w:sz w:val="24"/>
          <w:szCs w:val="24"/>
          <w:u w:val="single"/>
        </w:rPr>
        <w:t>, be safe, and we will see you next school year!</w:t>
      </w:r>
    </w:p>
    <w:p w:rsidR="00B1461F" w:rsidRDefault="00CD3024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Mr. Ryan Bailey</w:t>
      </w:r>
    </w:p>
    <w:p w:rsidR="00B1461F" w:rsidRDefault="00CD3024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 xml:space="preserve">Ms. Kayla </w:t>
      </w:r>
      <w:proofErr w:type="spellStart"/>
      <w:r>
        <w:rPr>
          <w:rFonts w:ascii="Architects Daughter" w:eastAsia="Architects Daughter" w:hAnsi="Architects Daughter" w:cs="Architects Daughter"/>
          <w:b/>
          <w:sz w:val="20"/>
          <w:szCs w:val="20"/>
        </w:rPr>
        <w:t>Heckmann</w:t>
      </w:r>
      <w:proofErr w:type="spellEnd"/>
    </w:p>
    <w:p w:rsidR="00B1461F" w:rsidRDefault="00CD3024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Mrs. Melina Moore</w:t>
      </w:r>
    </w:p>
    <w:p w:rsidR="00B1461F" w:rsidRDefault="00CD3024">
      <w:pPr>
        <w:pStyle w:val="Normal1"/>
        <w:spacing w:line="240" w:lineRule="auto"/>
        <w:jc w:val="center"/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</w:pPr>
      <w:r>
        <w:rPr>
          <w:rFonts w:ascii="Architects Daughter" w:eastAsia="Architects Daughter" w:hAnsi="Architects Daughter" w:cs="Architects Daughter"/>
          <w:b/>
          <w:color w:val="000000"/>
          <w:sz w:val="20"/>
          <w:szCs w:val="20"/>
        </w:rPr>
        <w:t xml:space="preserve">Mrs. </w:t>
      </w:r>
      <w:r>
        <w:rPr>
          <w:rFonts w:ascii="Architects Daughter" w:eastAsia="Architects Daughter" w:hAnsi="Architects Daughter" w:cs="Architects Daughter"/>
          <w:b/>
          <w:sz w:val="20"/>
          <w:szCs w:val="20"/>
        </w:rPr>
        <w:t>Amanda Walker</w:t>
      </w:r>
    </w:p>
    <w:sectPr w:rsidR="00B1461F" w:rsidSect="00B1461F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AE" w:rsidRDefault="005D32AE" w:rsidP="00B1461F">
      <w:pPr>
        <w:spacing w:after="0" w:line="240" w:lineRule="auto"/>
      </w:pPr>
      <w:r>
        <w:separator/>
      </w:r>
    </w:p>
  </w:endnote>
  <w:endnote w:type="continuationSeparator" w:id="0">
    <w:p w:rsidR="005D32AE" w:rsidRDefault="005D32AE" w:rsidP="00B1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tects Daughter">
    <w:altName w:val="Times New Roman"/>
    <w:charset w:val="00"/>
    <w:family w:val="auto"/>
    <w:pitch w:val="default"/>
  </w:font>
  <w:font w:name="Schoolbel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AE" w:rsidRDefault="005D32AE" w:rsidP="00B1461F">
      <w:pPr>
        <w:spacing w:after="0" w:line="240" w:lineRule="auto"/>
      </w:pPr>
      <w:r>
        <w:separator/>
      </w:r>
    </w:p>
  </w:footnote>
  <w:footnote w:type="continuationSeparator" w:id="0">
    <w:p w:rsidR="005D32AE" w:rsidRDefault="005D32AE" w:rsidP="00B1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61F" w:rsidRDefault="00CD3024">
    <w:pPr>
      <w:pStyle w:val="Normal1"/>
      <w:spacing w:before="820" w:after="280" w:line="240" w:lineRule="auto"/>
      <w:jc w:val="center"/>
      <w:rPr>
        <w:rFonts w:ascii="Schoolbell" w:eastAsia="Schoolbell" w:hAnsi="Schoolbell" w:cs="Schoolbell"/>
        <w:color w:val="000000"/>
        <w:sz w:val="28"/>
        <w:szCs w:val="28"/>
      </w:rPr>
    </w:pPr>
    <w:r>
      <w:rPr>
        <w:rFonts w:ascii="Schoolbell" w:eastAsia="Schoolbell" w:hAnsi="Schoolbell" w:cs="Schoolbell"/>
        <w:b/>
        <w:sz w:val="28"/>
        <w:szCs w:val="28"/>
      </w:rPr>
      <w:t>Eighth</w:t>
    </w:r>
    <w:r>
      <w:rPr>
        <w:rFonts w:ascii="Schoolbell" w:eastAsia="Schoolbell" w:hAnsi="Schoolbell" w:cs="Schoolbell"/>
        <w:b/>
        <w:color w:val="000000"/>
        <w:sz w:val="28"/>
        <w:szCs w:val="28"/>
      </w:rPr>
      <w:t xml:space="preserve"> </w:t>
    </w:r>
    <w:r>
      <w:rPr>
        <w:rFonts w:ascii="Schoolbell" w:eastAsia="Schoolbell" w:hAnsi="Schoolbell" w:cs="Schoolbell"/>
        <w:b/>
        <w:sz w:val="28"/>
        <w:szCs w:val="28"/>
      </w:rPr>
      <w:t>Gr</w:t>
    </w:r>
    <w:r>
      <w:rPr>
        <w:rFonts w:ascii="Schoolbell" w:eastAsia="Schoolbell" w:hAnsi="Schoolbell" w:cs="Schoolbell"/>
        <w:b/>
        <w:color w:val="000000"/>
        <w:sz w:val="28"/>
        <w:szCs w:val="28"/>
      </w:rPr>
      <w:t>ade Supply List</w:t>
    </w:r>
  </w:p>
  <w:p w:rsidR="00B1461F" w:rsidRDefault="00B1461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19"/>
    <w:multiLevelType w:val="multilevel"/>
    <w:tmpl w:val="5E70556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474F69CF"/>
    <w:multiLevelType w:val="multilevel"/>
    <w:tmpl w:val="FAFE7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4FCA32A7"/>
    <w:multiLevelType w:val="multilevel"/>
    <w:tmpl w:val="D5A0FF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79F503EC"/>
    <w:multiLevelType w:val="multilevel"/>
    <w:tmpl w:val="2848AB6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F"/>
    <w:rsid w:val="005D32AE"/>
    <w:rsid w:val="006C2269"/>
    <w:rsid w:val="00B06C55"/>
    <w:rsid w:val="00B1461F"/>
    <w:rsid w:val="00CD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2336B-20B7-4121-8D9B-B81C476E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1461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1"/>
    <w:next w:val="Normal1"/>
    <w:rsid w:val="00B146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146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146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146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146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1461F"/>
  </w:style>
  <w:style w:type="paragraph" w:styleId="Title">
    <w:name w:val="Title"/>
    <w:basedOn w:val="Normal1"/>
    <w:next w:val="Normal1"/>
    <w:rsid w:val="00B1461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72"/>
      <w:szCs w:val="72"/>
      <w:u w:val="single"/>
    </w:rPr>
  </w:style>
  <w:style w:type="paragraph" w:styleId="Subtitle">
    <w:name w:val="Subtitle"/>
    <w:basedOn w:val="Normal1"/>
    <w:next w:val="Normal1"/>
    <w:rsid w:val="00B146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1461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EDWARDS</dc:creator>
  <cp:lastModifiedBy>Annetta Bannister</cp:lastModifiedBy>
  <cp:revision>2</cp:revision>
  <cp:lastPrinted>2020-05-13T12:05:00Z</cp:lastPrinted>
  <dcterms:created xsi:type="dcterms:W3CDTF">2020-07-25T04:03:00Z</dcterms:created>
  <dcterms:modified xsi:type="dcterms:W3CDTF">2020-07-25T04:03:00Z</dcterms:modified>
</cp:coreProperties>
</file>