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F1B" w:rsidRDefault="00CB2F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CB2F1B">
        <w:tc>
          <w:tcPr>
            <w:tcW w:w="5508" w:type="dxa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Math</w:t>
            </w:r>
          </w:p>
          <w:p w:rsidR="00CB2F1B" w:rsidRDefault="00E1674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notebook(compositio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style)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 Math journal</w:t>
            </w:r>
          </w:p>
          <w:p w:rsidR="00CB2F1B" w:rsidRDefault="00E1674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Notebook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er--to complete assignments </w:t>
            </w:r>
          </w:p>
          <w:p w:rsidR="00CB2F1B" w:rsidRDefault="00E167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Remind code: 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@3d4b7d6</w:t>
            </w:r>
          </w:p>
          <w:p w:rsidR="00CB2F1B" w:rsidRDefault="00CB5C9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hyperlink r:id="rId7">
              <w:r w:rsidR="00E1674D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https://www.remind.com/join/3d4b7d6</w:t>
              </w:r>
            </w:hyperlink>
            <w:r w:rsidR="00E1674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508" w:type="dxa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ELA</w:t>
            </w:r>
          </w:p>
          <w:p w:rsidR="00CB2F1B" w:rsidRDefault="00E1674D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inch binder</w:t>
            </w:r>
          </w:p>
          <w:p w:rsidR="00CB2F1B" w:rsidRDefault="00E1674D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Dividers with tabs</w:t>
            </w:r>
          </w:p>
          <w:p w:rsidR="00CB2F1B" w:rsidRDefault="00E1674D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Loose leaf paper</w:t>
            </w:r>
          </w:p>
          <w:p w:rsidR="00CB2F1B" w:rsidRDefault="00E1674D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Highlighters</w:t>
            </w:r>
          </w:p>
          <w:p w:rsidR="00CB2F1B" w:rsidRDefault="00E1674D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 Composition Book</w:t>
            </w:r>
          </w:p>
          <w:p w:rsidR="00CB2F1B" w:rsidRDefault="00E1674D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Remind code: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@khc8f7</w:t>
            </w:r>
          </w:p>
          <w:p w:rsidR="00CB2F1B" w:rsidRDefault="00CB5C9C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8">
              <w:r w:rsidR="00E1674D">
                <w:rPr>
                  <w:rFonts w:ascii="Verdana" w:eastAsia="Verdana" w:hAnsi="Verdana" w:cs="Verdana"/>
                  <w:b/>
                  <w:color w:val="1155CC"/>
                  <w:sz w:val="20"/>
                  <w:szCs w:val="20"/>
                  <w:u w:val="single"/>
                </w:rPr>
                <w:t>https://www.remind.com/join/khc8f7</w:t>
              </w:r>
            </w:hyperlink>
            <w:r w:rsidR="00E1674D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CB2F1B" w:rsidRDefault="00CB2F1B">
            <w:pPr>
              <w:pStyle w:val="Normal1"/>
              <w:spacing w:line="276" w:lineRule="auto"/>
              <w:rPr>
                <w:rFonts w:ascii="Verdana" w:eastAsia="Verdana" w:hAnsi="Verdana" w:cs="Verdana"/>
                <w:sz w:val="27"/>
                <w:szCs w:val="27"/>
              </w:rPr>
            </w:pPr>
          </w:p>
        </w:tc>
      </w:tr>
      <w:tr w:rsidR="00CB2F1B">
        <w:tc>
          <w:tcPr>
            <w:tcW w:w="5508" w:type="dxa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Science</w:t>
            </w:r>
          </w:p>
          <w:p w:rsidR="00CB2F1B" w:rsidRDefault="00E1674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½ inch binder</w:t>
            </w:r>
          </w:p>
          <w:p w:rsidR="00CB2F1B" w:rsidRDefault="00E1674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Dividers with tabs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(at least 8 tabs) </w:t>
            </w:r>
          </w:p>
          <w:p w:rsidR="00CB2F1B" w:rsidRDefault="00E1674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Loose leaf paper</w:t>
            </w:r>
          </w:p>
          <w:p w:rsidR="00CB2F1B" w:rsidRDefault="00E167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Remind Code: @8ca2g2</w:t>
            </w:r>
          </w:p>
          <w:p w:rsidR="00CB2F1B" w:rsidRDefault="00CB5C9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9">
              <w:r w:rsidR="00E1674D">
                <w:rPr>
                  <w:rFonts w:ascii="Verdana" w:eastAsia="Verdana" w:hAnsi="Verdana" w:cs="Verdana"/>
                  <w:b/>
                  <w:color w:val="1155CC"/>
                  <w:sz w:val="20"/>
                  <w:szCs w:val="20"/>
                  <w:u w:val="single"/>
                </w:rPr>
                <w:t>https://www.remind.com/join/8ca2g2</w:t>
              </w:r>
            </w:hyperlink>
          </w:p>
          <w:p w:rsidR="00CB2F1B" w:rsidRDefault="00CB2F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Social Studies</w:t>
            </w:r>
          </w:p>
          <w:p w:rsidR="00CB2F1B" w:rsidRDefault="00E1674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½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inch binder</w:t>
            </w:r>
          </w:p>
          <w:p w:rsidR="00CB2F1B" w:rsidRDefault="00E1674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Dividers with tabs (10 pack)</w:t>
            </w:r>
          </w:p>
          <w:p w:rsidR="00CB2F1B" w:rsidRDefault="00E1674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2 packs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Loose leaf paper</w:t>
            </w:r>
          </w:p>
          <w:p w:rsidR="00CB2F1B" w:rsidRDefault="00E1674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Colored pencils</w:t>
            </w:r>
          </w:p>
          <w:p w:rsidR="00CB2F1B" w:rsidRDefault="00E1674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7"/>
                <w:szCs w:val="27"/>
              </w:rPr>
              <w:t xml:space="preserve">Remind Code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@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2F3F5"/>
              </w:rPr>
              <w:t>89b87fd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 </w:t>
            </w:r>
            <w:hyperlink r:id="rId10">
              <w:r>
                <w:rPr>
                  <w:rFonts w:ascii="Verdana" w:eastAsia="Verdana" w:hAnsi="Verdana" w:cs="Verdana"/>
                  <w:color w:val="1155CC"/>
                  <w:u w:val="single"/>
                </w:rPr>
                <w:t>https://www.remind.com/join/89b87fd</w:t>
              </w:r>
            </w:hyperlink>
          </w:p>
        </w:tc>
      </w:tr>
      <w:tr w:rsidR="00CB2F1B">
        <w:trPr>
          <w:trHeight w:val="60"/>
        </w:trPr>
        <w:tc>
          <w:tcPr>
            <w:tcW w:w="11016" w:type="dxa"/>
            <w:gridSpan w:val="2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Pencil Pouch with the following for all classes: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Pencils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Scissors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Colored pencils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Glue sticks</w:t>
            </w:r>
          </w:p>
        </w:tc>
      </w:tr>
      <w:tr w:rsidR="00CB2F1B">
        <w:trPr>
          <w:trHeight w:val="60"/>
        </w:trPr>
        <w:tc>
          <w:tcPr>
            <w:tcW w:w="11016" w:type="dxa"/>
            <w:gridSpan w:val="2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Homeroom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Facial tissue(any brand)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pack white printer paper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roll paper towels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canister disinfecting wipes(ex. Clorox, Lysol)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box quart size Ziploc bags(any brand)</w:t>
            </w:r>
          </w:p>
        </w:tc>
      </w:tr>
      <w:tr w:rsidR="00CB2F1B">
        <w:trPr>
          <w:trHeight w:val="60"/>
        </w:trPr>
        <w:tc>
          <w:tcPr>
            <w:tcW w:w="11016" w:type="dxa"/>
            <w:gridSpan w:val="2"/>
          </w:tcPr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Optional iPad items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Fine point stylus</w:t>
            </w:r>
          </w:p>
          <w:p w:rsidR="00CB2F1B" w:rsidRDefault="00E1674D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Earbuds Only– NO headphones (ex. BEATS)</w:t>
            </w:r>
          </w:p>
        </w:tc>
      </w:tr>
    </w:tbl>
    <w:p w:rsidR="00CB2F1B" w:rsidRDefault="00E1674D">
      <w:pPr>
        <w:pStyle w:val="Normal1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7"/>
          <w:szCs w:val="27"/>
        </w:rPr>
        <w:t xml:space="preserve"> </w:t>
      </w:r>
    </w:p>
    <w:p w:rsidR="00CB2F1B" w:rsidRDefault="00E1674D">
      <w:pPr>
        <w:pStyle w:val="Normal1"/>
        <w:spacing w:before="100" w:after="100" w:line="240" w:lineRule="auto"/>
        <w:jc w:val="center"/>
        <w:rPr>
          <w:rFonts w:ascii="Verdana" w:eastAsia="Verdana" w:hAnsi="Verdana" w:cs="Verdana"/>
          <w:sz w:val="40"/>
          <w:szCs w:val="40"/>
          <w:u w:val="single"/>
        </w:rPr>
      </w:pPr>
      <w:r>
        <w:rPr>
          <w:rFonts w:ascii="Verdana" w:eastAsia="Verdana" w:hAnsi="Verdana" w:cs="Verdana"/>
          <w:b/>
          <w:color w:val="000000"/>
          <w:sz w:val="40"/>
          <w:szCs w:val="40"/>
          <w:u w:val="single"/>
        </w:rPr>
        <w:t>NO PENS, MARKERS,</w:t>
      </w:r>
      <w:r>
        <w:rPr>
          <w:rFonts w:ascii="Verdana" w:eastAsia="Verdana" w:hAnsi="Verdana" w:cs="Verdana"/>
          <w:b/>
          <w:sz w:val="40"/>
          <w:szCs w:val="40"/>
          <w:u w:val="single"/>
        </w:rPr>
        <w:t xml:space="preserve"> </w:t>
      </w:r>
      <w:r>
        <w:rPr>
          <w:rFonts w:ascii="Verdana" w:eastAsia="Verdana" w:hAnsi="Verdana" w:cs="Verdana"/>
          <w:b/>
          <w:color w:val="000000"/>
          <w:sz w:val="40"/>
          <w:szCs w:val="40"/>
          <w:u w:val="single"/>
        </w:rPr>
        <w:t>SHARPIES OR CRAYONS</w:t>
      </w:r>
    </w:p>
    <w:p w:rsidR="00CB2F1B" w:rsidRDefault="00E1674D">
      <w:pPr>
        <w:pStyle w:val="Normal1"/>
        <w:spacing w:before="100" w:after="100" w:line="24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 xml:space="preserve">Have a great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Summer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, be safe, and we will see you next school year!</w:t>
      </w:r>
    </w:p>
    <w:p w:rsidR="00CB2F1B" w:rsidRDefault="00E1674D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color w:val="000000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</w:rPr>
        <w:t>Mr. Ryan Bailey</w:t>
      </w:r>
    </w:p>
    <w:p w:rsidR="00CB2F1B" w:rsidRDefault="00E1674D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</w:rPr>
        <w:t xml:space="preserve">Ms. Kayla </w:t>
      </w:r>
      <w:proofErr w:type="spellStart"/>
      <w:r>
        <w:rPr>
          <w:rFonts w:ascii="Architects Daughter" w:eastAsia="Architects Daughter" w:hAnsi="Architects Daughter" w:cs="Architects Daughter"/>
          <w:b/>
          <w:sz w:val="20"/>
          <w:szCs w:val="20"/>
        </w:rPr>
        <w:t>Heckmann</w:t>
      </w:r>
      <w:proofErr w:type="spellEnd"/>
    </w:p>
    <w:p w:rsidR="00CB2F1B" w:rsidRDefault="00E1674D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</w:rPr>
        <w:t>Mrs. Melina Moore</w:t>
      </w:r>
    </w:p>
    <w:p w:rsidR="00CB2F1B" w:rsidRDefault="00E1674D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color w:val="000000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0"/>
          <w:szCs w:val="20"/>
        </w:rPr>
        <w:t xml:space="preserve">Mrs. </w:t>
      </w:r>
      <w:r>
        <w:rPr>
          <w:rFonts w:ascii="Architects Daughter" w:eastAsia="Architects Daughter" w:hAnsi="Architects Daughter" w:cs="Architects Daughter"/>
          <w:b/>
          <w:sz w:val="20"/>
          <w:szCs w:val="20"/>
        </w:rPr>
        <w:t>Amanda Walker</w:t>
      </w:r>
    </w:p>
    <w:sectPr w:rsidR="00CB2F1B" w:rsidSect="00CB2F1B">
      <w:head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9C" w:rsidRDefault="00CB5C9C" w:rsidP="00CB2F1B">
      <w:pPr>
        <w:spacing w:after="0" w:line="240" w:lineRule="auto"/>
      </w:pPr>
      <w:r>
        <w:separator/>
      </w:r>
    </w:p>
  </w:endnote>
  <w:endnote w:type="continuationSeparator" w:id="0">
    <w:p w:rsidR="00CB5C9C" w:rsidRDefault="00CB5C9C" w:rsidP="00CB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altName w:val="Times New Roman"/>
    <w:charset w:val="00"/>
    <w:family w:val="auto"/>
    <w:pitch w:val="default"/>
  </w:font>
  <w:font w:name="Schoolbel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9C" w:rsidRDefault="00CB5C9C" w:rsidP="00CB2F1B">
      <w:pPr>
        <w:spacing w:after="0" w:line="240" w:lineRule="auto"/>
      </w:pPr>
      <w:r>
        <w:separator/>
      </w:r>
    </w:p>
  </w:footnote>
  <w:footnote w:type="continuationSeparator" w:id="0">
    <w:p w:rsidR="00CB5C9C" w:rsidRDefault="00CB5C9C" w:rsidP="00CB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B" w:rsidRDefault="00E1674D">
    <w:pPr>
      <w:pStyle w:val="Normal1"/>
      <w:spacing w:before="820" w:after="280" w:line="240" w:lineRule="auto"/>
      <w:jc w:val="center"/>
      <w:rPr>
        <w:rFonts w:ascii="Schoolbell" w:eastAsia="Schoolbell" w:hAnsi="Schoolbell" w:cs="Schoolbell"/>
        <w:color w:val="000000"/>
        <w:sz w:val="28"/>
        <w:szCs w:val="28"/>
      </w:rPr>
    </w:pPr>
    <w:r>
      <w:rPr>
        <w:rFonts w:ascii="Schoolbell" w:eastAsia="Schoolbell" w:hAnsi="Schoolbell" w:cs="Schoolbell"/>
        <w:b/>
        <w:color w:val="000000"/>
        <w:sz w:val="28"/>
        <w:szCs w:val="28"/>
      </w:rPr>
      <w:t xml:space="preserve">Seventh </w:t>
    </w:r>
    <w:r>
      <w:rPr>
        <w:rFonts w:ascii="Schoolbell" w:eastAsia="Schoolbell" w:hAnsi="Schoolbell" w:cs="Schoolbell"/>
        <w:b/>
        <w:sz w:val="28"/>
        <w:szCs w:val="28"/>
      </w:rPr>
      <w:t>Gr</w:t>
    </w:r>
    <w:r>
      <w:rPr>
        <w:rFonts w:ascii="Schoolbell" w:eastAsia="Schoolbell" w:hAnsi="Schoolbell" w:cs="Schoolbell"/>
        <w:b/>
        <w:color w:val="000000"/>
        <w:sz w:val="28"/>
        <w:szCs w:val="28"/>
      </w:rPr>
      <w:t>ade Supply List</w:t>
    </w:r>
  </w:p>
  <w:p w:rsidR="00CB2F1B" w:rsidRDefault="00CB2F1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65C"/>
    <w:multiLevelType w:val="multilevel"/>
    <w:tmpl w:val="10CA603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3EF20ABE"/>
    <w:multiLevelType w:val="multilevel"/>
    <w:tmpl w:val="B5C4D18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5AF37371"/>
    <w:multiLevelType w:val="multilevel"/>
    <w:tmpl w:val="B95A27F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BC03C52"/>
    <w:multiLevelType w:val="multilevel"/>
    <w:tmpl w:val="BF98D9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1B"/>
    <w:rsid w:val="00864ED7"/>
    <w:rsid w:val="00B0354A"/>
    <w:rsid w:val="00CB2F1B"/>
    <w:rsid w:val="00CB5C9C"/>
    <w:rsid w:val="00E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1A243-562B-48D5-9C71-8C1E476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B2F1B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1"/>
    <w:next w:val="Normal1"/>
    <w:rsid w:val="00CB2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B2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B2F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B2F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B2F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2F1B"/>
  </w:style>
  <w:style w:type="paragraph" w:styleId="Title">
    <w:name w:val="Title"/>
    <w:basedOn w:val="Normal1"/>
    <w:next w:val="Normal1"/>
    <w:rsid w:val="00CB2F1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72"/>
      <w:szCs w:val="72"/>
      <w:u w:val="single"/>
    </w:rPr>
  </w:style>
  <w:style w:type="paragraph" w:styleId="Subtitle">
    <w:name w:val="Subtitle"/>
    <w:basedOn w:val="Normal1"/>
    <w:next w:val="Normal1"/>
    <w:rsid w:val="00CB2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2F1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EDWARDS</dc:creator>
  <cp:lastModifiedBy>Annetta Bannister</cp:lastModifiedBy>
  <cp:revision>2</cp:revision>
  <cp:lastPrinted>2020-05-13T11:59:00Z</cp:lastPrinted>
  <dcterms:created xsi:type="dcterms:W3CDTF">2020-07-25T04:01:00Z</dcterms:created>
  <dcterms:modified xsi:type="dcterms:W3CDTF">2020-07-25T04:01:00Z</dcterms:modified>
</cp:coreProperties>
</file>